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657EC" w14:textId="3B7AED43" w:rsidR="00503343" w:rsidRPr="00FA5C36" w:rsidRDefault="00973B11" w:rsidP="006B494A">
      <w:pPr>
        <w:spacing w:line="240" w:lineRule="auto"/>
        <w:jc w:val="both"/>
        <w:rPr>
          <w:rFonts w:ascii="Roboto" w:hAnsi="Roboto" w:cs="Calibri"/>
          <w:b/>
          <w:bCs/>
          <w:sz w:val="20"/>
          <w:szCs w:val="20"/>
        </w:rPr>
      </w:pPr>
      <w:r w:rsidRPr="00FA5C36">
        <w:rPr>
          <w:rFonts w:ascii="Roboto" w:hAnsi="Roboto" w:cs="Calibri"/>
          <w:b/>
          <w:bCs/>
          <w:sz w:val="20"/>
          <w:szCs w:val="20"/>
        </w:rPr>
        <w:t>Tisková zpráva</w:t>
      </w:r>
    </w:p>
    <w:p w14:paraId="01460919" w14:textId="1AEA6E31" w:rsidR="009F2ACA" w:rsidRPr="009F2ACA" w:rsidRDefault="0029104B" w:rsidP="009F2ACA">
      <w:pPr>
        <w:spacing w:line="240" w:lineRule="auto"/>
        <w:jc w:val="both"/>
        <w:rPr>
          <w:rFonts w:ascii="Roboto" w:hAnsi="Roboto" w:cs="Calibri"/>
          <w:b/>
          <w:bCs/>
          <w:sz w:val="20"/>
          <w:szCs w:val="20"/>
        </w:rPr>
      </w:pPr>
      <w:r>
        <w:rPr>
          <w:rFonts w:ascii="Roboto" w:hAnsi="Roboto" w:cs="Calibri"/>
          <w:b/>
          <w:bCs/>
          <w:sz w:val="20"/>
          <w:szCs w:val="20"/>
        </w:rPr>
        <w:t>Karviná</w:t>
      </w:r>
      <w:r w:rsidR="006B494A" w:rsidRPr="00FA5C36">
        <w:rPr>
          <w:rFonts w:ascii="Roboto" w:hAnsi="Roboto" w:cs="Calibri"/>
          <w:b/>
          <w:bCs/>
          <w:sz w:val="20"/>
          <w:szCs w:val="20"/>
        </w:rPr>
        <w:t>,</w:t>
      </w:r>
      <w:r w:rsidR="00511CEB" w:rsidRPr="00FA5C36">
        <w:rPr>
          <w:rFonts w:ascii="Roboto" w:hAnsi="Roboto" w:cs="Calibri"/>
          <w:b/>
          <w:bCs/>
          <w:sz w:val="20"/>
          <w:szCs w:val="20"/>
        </w:rPr>
        <w:t xml:space="preserve"> </w:t>
      </w:r>
      <w:r>
        <w:rPr>
          <w:rFonts w:ascii="Roboto" w:hAnsi="Roboto" w:cs="Calibri"/>
          <w:b/>
          <w:bCs/>
          <w:sz w:val="20"/>
          <w:szCs w:val="20"/>
        </w:rPr>
        <w:t>1</w:t>
      </w:r>
      <w:r w:rsidR="001E5243">
        <w:rPr>
          <w:rFonts w:ascii="Roboto" w:hAnsi="Roboto" w:cs="Calibri"/>
          <w:b/>
          <w:bCs/>
          <w:sz w:val="20"/>
          <w:szCs w:val="20"/>
        </w:rPr>
        <w:t>7</w:t>
      </w:r>
      <w:r w:rsidR="00924552" w:rsidRPr="00FA5C36">
        <w:rPr>
          <w:rFonts w:ascii="Roboto" w:hAnsi="Roboto" w:cs="Calibri"/>
          <w:b/>
          <w:bCs/>
          <w:sz w:val="20"/>
          <w:szCs w:val="20"/>
        </w:rPr>
        <w:t>.</w:t>
      </w:r>
      <w:r w:rsidR="001F3529" w:rsidRPr="00FA5C36">
        <w:rPr>
          <w:rFonts w:ascii="Roboto" w:hAnsi="Roboto" w:cs="Calibri"/>
          <w:b/>
          <w:bCs/>
          <w:sz w:val="20"/>
          <w:szCs w:val="20"/>
        </w:rPr>
        <w:t xml:space="preserve"> </w:t>
      </w:r>
      <w:r>
        <w:rPr>
          <w:rFonts w:ascii="Roboto" w:hAnsi="Roboto" w:cs="Calibri"/>
          <w:b/>
          <w:bCs/>
          <w:sz w:val="20"/>
          <w:szCs w:val="20"/>
        </w:rPr>
        <w:t>června</w:t>
      </w:r>
      <w:r w:rsidR="00511CEB" w:rsidRPr="00FA5C36">
        <w:rPr>
          <w:rFonts w:ascii="Roboto" w:hAnsi="Roboto" w:cs="Calibri"/>
          <w:b/>
          <w:bCs/>
          <w:sz w:val="20"/>
          <w:szCs w:val="20"/>
        </w:rPr>
        <w:t xml:space="preserve"> 202</w:t>
      </w:r>
      <w:r w:rsidR="00B0721C">
        <w:rPr>
          <w:rFonts w:ascii="Roboto" w:hAnsi="Roboto" w:cs="Calibri"/>
          <w:b/>
          <w:bCs/>
          <w:sz w:val="20"/>
          <w:szCs w:val="20"/>
        </w:rPr>
        <w:t>6</w:t>
      </w:r>
    </w:p>
    <w:p w14:paraId="3E9A5262" w14:textId="30D783DD" w:rsidR="00DD40E8" w:rsidRPr="00DD40E8" w:rsidRDefault="00DD40E8" w:rsidP="00DD40E8">
      <w:pPr>
        <w:pStyle w:val="Standard"/>
        <w:rPr>
          <w:rFonts w:ascii="Roboto" w:hAnsi="Roboto"/>
          <w:b/>
          <w:bCs/>
          <w:color w:val="B61133" w:themeColor="background1"/>
          <w:sz w:val="28"/>
          <w:szCs w:val="28"/>
        </w:rPr>
      </w:pPr>
      <w:r w:rsidRPr="00DD40E8">
        <w:rPr>
          <w:rFonts w:ascii="Roboto" w:hAnsi="Roboto"/>
          <w:b/>
          <w:bCs/>
          <w:color w:val="B61133" w:themeColor="background1"/>
          <w:sz w:val="28"/>
          <w:szCs w:val="28"/>
        </w:rPr>
        <w:t>Nemocnice AGEL Karviná ovládá jednu z nejnáročnějších operací břišní stěny v</w:t>
      </w:r>
      <w:r w:rsidRPr="00DD40E8">
        <w:rPr>
          <w:rFonts w:ascii="Roboto" w:hAnsi="Roboto"/>
          <w:b/>
          <w:bCs/>
          <w:color w:val="B61133" w:themeColor="background1"/>
          <w:sz w:val="28"/>
          <w:szCs w:val="28"/>
        </w:rPr>
        <w:t> </w:t>
      </w:r>
      <w:r w:rsidRPr="00DD40E8">
        <w:rPr>
          <w:rFonts w:ascii="Roboto" w:hAnsi="Roboto"/>
          <w:b/>
          <w:bCs/>
          <w:color w:val="B61133" w:themeColor="background1"/>
          <w:sz w:val="28"/>
          <w:szCs w:val="28"/>
        </w:rPr>
        <w:t>Evropě</w:t>
      </w:r>
    </w:p>
    <w:p w14:paraId="364A7B9B" w14:textId="77777777" w:rsidR="00DD40E8" w:rsidRDefault="00DD40E8" w:rsidP="00DD40E8">
      <w:pPr>
        <w:pStyle w:val="Standard"/>
      </w:pPr>
    </w:p>
    <w:p w14:paraId="41574880" w14:textId="77777777" w:rsidR="00DD40E8" w:rsidRPr="0075520A" w:rsidRDefault="00DD40E8" w:rsidP="0075520A">
      <w:pPr>
        <w:pStyle w:val="Standard"/>
        <w:jc w:val="both"/>
        <w:rPr>
          <w:rFonts w:asciiTheme="minorHAnsi" w:hAnsiTheme="minorHAnsi"/>
          <w:b/>
          <w:bCs/>
          <w:color w:val="000000"/>
          <w:sz w:val="22"/>
          <w:szCs w:val="22"/>
        </w:rPr>
      </w:pPr>
      <w:r w:rsidRPr="0075520A">
        <w:rPr>
          <w:rFonts w:asciiTheme="minorHAnsi" w:hAnsiTheme="minorHAnsi"/>
          <w:b/>
          <w:bCs/>
          <w:color w:val="000000"/>
          <w:sz w:val="22"/>
          <w:szCs w:val="22"/>
        </w:rPr>
        <w:t xml:space="preserve">Slezské centrum kýly, které působí v rámci Nemocnice AGEL Karviná pod vedením primáře MUDr. Lumíra </w:t>
      </w:r>
      <w:proofErr w:type="spellStart"/>
      <w:r w:rsidRPr="0075520A">
        <w:rPr>
          <w:rFonts w:asciiTheme="minorHAnsi" w:hAnsiTheme="minorHAnsi"/>
          <w:b/>
          <w:bCs/>
          <w:color w:val="000000"/>
          <w:sz w:val="22"/>
          <w:szCs w:val="22"/>
        </w:rPr>
        <w:t>Tomaly</w:t>
      </w:r>
      <w:proofErr w:type="spellEnd"/>
      <w:r w:rsidRPr="0075520A">
        <w:rPr>
          <w:rFonts w:asciiTheme="minorHAnsi" w:hAnsiTheme="minorHAnsi"/>
          <w:b/>
          <w:bCs/>
          <w:color w:val="000000"/>
          <w:sz w:val="22"/>
          <w:szCs w:val="22"/>
        </w:rPr>
        <w:t>, Ph.D., má za sebou první rok intenzivního využívání pokročilé německé endoskopické metody E-MILOS. Nemocnice AGEL Karviná je tak hlavním garantem této specializované péče pro celý Moravskoslezský kraj a řadí se k několika málo pracovištím v České republice, která tuto technicky mimořádně náročnou metodu rutinně ovládají. Právě vysoké nároky na zkušenosti operatéra jsou jedním z důvodů, proč se E-MILOS a další endoskopické techniky kýlní chirurgie zatím nerozšířily do běžné praxe většiny nemocnic.</w:t>
      </w:r>
    </w:p>
    <w:p w14:paraId="58988290" w14:textId="77777777" w:rsidR="0075520A" w:rsidRPr="0075520A" w:rsidRDefault="0075520A" w:rsidP="00DD40E8">
      <w:pPr>
        <w:pStyle w:val="Standard"/>
        <w:rPr>
          <w:rFonts w:asciiTheme="minorHAnsi" w:hAnsiTheme="minorHAnsi"/>
        </w:rPr>
      </w:pPr>
    </w:p>
    <w:p w14:paraId="4C853A9B" w14:textId="77777777" w:rsidR="00DD40E8" w:rsidRDefault="00DD40E8" w:rsidP="0075520A">
      <w:pPr>
        <w:pStyle w:val="Standard"/>
        <w:jc w:val="both"/>
        <w:rPr>
          <w:rFonts w:asciiTheme="minorHAnsi" w:hAnsiTheme="minorHAnsi"/>
          <w:color w:val="000000"/>
          <w:sz w:val="22"/>
          <w:szCs w:val="22"/>
        </w:rPr>
      </w:pPr>
      <w:r w:rsidRPr="0075520A">
        <w:rPr>
          <w:rFonts w:asciiTheme="minorHAnsi" w:hAnsiTheme="minorHAnsi"/>
          <w:color w:val="000000"/>
          <w:sz w:val="22"/>
          <w:szCs w:val="22"/>
        </w:rPr>
        <w:t xml:space="preserve">Chirurgie břišní stěny prošla v posledních letech obrovským vývojem směrem k co největší šetrnosti. Zatímco klasické metody vyžadovaly větší řez pro bezpečné umístění zpevňující síťky pod sval a standardní laparoskopie zase přinesla výhodu malých ran, moderní německá metoda, v medicíně označovaná jako E-MILOS, spojuje benefity obou těchto přístupů. Tento postup, který vyvinul přední evropský chirurg profesor Wolfgang </w:t>
      </w:r>
      <w:proofErr w:type="spellStart"/>
      <w:r w:rsidRPr="0075520A">
        <w:rPr>
          <w:rFonts w:asciiTheme="minorHAnsi" w:hAnsiTheme="minorHAnsi"/>
          <w:color w:val="000000"/>
          <w:sz w:val="22"/>
          <w:szCs w:val="22"/>
        </w:rPr>
        <w:t>Reinpold</w:t>
      </w:r>
      <w:proofErr w:type="spellEnd"/>
      <w:r w:rsidRPr="0075520A">
        <w:rPr>
          <w:rFonts w:asciiTheme="minorHAnsi" w:hAnsiTheme="minorHAnsi"/>
          <w:color w:val="000000"/>
          <w:sz w:val="22"/>
          <w:szCs w:val="22"/>
        </w:rPr>
        <w:t>, představuje pro pacienta ještě vyšší stupeň bezpečí a pooperačního komfortu.</w:t>
      </w:r>
    </w:p>
    <w:p w14:paraId="43A25886" w14:textId="77777777" w:rsidR="0075520A" w:rsidRPr="0075520A" w:rsidRDefault="0075520A" w:rsidP="00DD40E8">
      <w:pPr>
        <w:pStyle w:val="Standard"/>
        <w:rPr>
          <w:rFonts w:asciiTheme="minorHAnsi" w:hAnsiTheme="minorHAnsi"/>
          <w:sz w:val="22"/>
          <w:szCs w:val="22"/>
        </w:rPr>
      </w:pPr>
    </w:p>
    <w:p w14:paraId="2E261990" w14:textId="77777777" w:rsidR="00DD40E8" w:rsidRDefault="00DD40E8" w:rsidP="0075520A">
      <w:pPr>
        <w:pStyle w:val="Standard"/>
        <w:jc w:val="both"/>
        <w:rPr>
          <w:rFonts w:asciiTheme="minorHAnsi" w:hAnsiTheme="minorHAnsi"/>
          <w:b/>
          <w:bCs/>
          <w:color w:val="000000"/>
          <w:sz w:val="22"/>
          <w:szCs w:val="22"/>
        </w:rPr>
      </w:pPr>
      <w:r w:rsidRPr="0075520A">
        <w:rPr>
          <w:rFonts w:asciiTheme="minorHAnsi" w:hAnsiTheme="minorHAnsi"/>
          <w:i/>
          <w:iCs/>
          <w:color w:val="000000"/>
          <w:sz w:val="22"/>
          <w:szCs w:val="22"/>
        </w:rPr>
        <w:t xml:space="preserve">„Metoda E-MILOS představuje zásadní obrat v šetrnosti. Umožňuje nám operovat </w:t>
      </w:r>
      <w:proofErr w:type="spellStart"/>
      <w:r w:rsidRPr="0075520A">
        <w:rPr>
          <w:rFonts w:asciiTheme="minorHAnsi" w:hAnsiTheme="minorHAnsi"/>
          <w:i/>
          <w:iCs/>
          <w:color w:val="000000"/>
          <w:sz w:val="22"/>
          <w:szCs w:val="22"/>
        </w:rPr>
        <w:t>miniinvazivně</w:t>
      </w:r>
      <w:proofErr w:type="spellEnd"/>
      <w:r w:rsidRPr="0075520A">
        <w:rPr>
          <w:rFonts w:asciiTheme="minorHAnsi" w:hAnsiTheme="minorHAnsi"/>
          <w:i/>
          <w:iCs/>
          <w:color w:val="000000"/>
          <w:sz w:val="22"/>
          <w:szCs w:val="22"/>
        </w:rPr>
        <w:t xml:space="preserve">, tedy jen z malého řezu pomocí speciálního </w:t>
      </w:r>
      <w:proofErr w:type="spellStart"/>
      <w:r w:rsidRPr="0075520A">
        <w:rPr>
          <w:rFonts w:asciiTheme="minorHAnsi" w:hAnsiTheme="minorHAnsi"/>
          <w:i/>
          <w:iCs/>
          <w:color w:val="000000"/>
          <w:sz w:val="22"/>
          <w:szCs w:val="22"/>
        </w:rPr>
        <w:t>videonástroje</w:t>
      </w:r>
      <w:proofErr w:type="spellEnd"/>
      <w:r w:rsidRPr="0075520A">
        <w:rPr>
          <w:rFonts w:asciiTheme="minorHAnsi" w:hAnsiTheme="minorHAnsi"/>
          <w:i/>
          <w:iCs/>
          <w:color w:val="000000"/>
          <w:sz w:val="22"/>
          <w:szCs w:val="22"/>
        </w:rPr>
        <w:t>. Avšak zpevňující síťku přitom umisťujeme zcela mimo vnitřní břišní dutinu. Využíváme tak přirozenou anatomickou bariéru těla. Tkáň břišní stěny se dokonale zpevní, přičemž vnitřní orgány zůstávají stoprocentně chráněny a zcela mimo kontakt s implantovaným materiálem,“</w:t>
      </w:r>
      <w:r w:rsidRPr="0075520A">
        <w:rPr>
          <w:rFonts w:asciiTheme="minorHAnsi" w:hAnsiTheme="minorHAnsi"/>
          <w:color w:val="000000"/>
          <w:sz w:val="22"/>
          <w:szCs w:val="22"/>
        </w:rPr>
        <w:t xml:space="preserve"> </w:t>
      </w:r>
      <w:r w:rsidRPr="0075520A">
        <w:rPr>
          <w:rFonts w:asciiTheme="minorHAnsi" w:hAnsiTheme="minorHAnsi"/>
          <w:b/>
          <w:bCs/>
          <w:color w:val="000000"/>
          <w:sz w:val="22"/>
          <w:szCs w:val="22"/>
        </w:rPr>
        <w:t xml:space="preserve">vysvětluje princip primář chirurgického oddělení Nemocnice AGEL Karviná MUDr. Lumír </w:t>
      </w:r>
      <w:proofErr w:type="spellStart"/>
      <w:r w:rsidRPr="0075520A">
        <w:rPr>
          <w:rFonts w:asciiTheme="minorHAnsi" w:hAnsiTheme="minorHAnsi"/>
          <w:b/>
          <w:bCs/>
          <w:color w:val="000000"/>
          <w:sz w:val="22"/>
          <w:szCs w:val="22"/>
        </w:rPr>
        <w:t>Tomala</w:t>
      </w:r>
      <w:proofErr w:type="spellEnd"/>
      <w:r w:rsidRPr="0075520A">
        <w:rPr>
          <w:rFonts w:asciiTheme="minorHAnsi" w:hAnsiTheme="minorHAnsi"/>
          <w:b/>
          <w:bCs/>
          <w:color w:val="000000"/>
          <w:sz w:val="22"/>
          <w:szCs w:val="22"/>
        </w:rPr>
        <w:t>, Ph.D.</w:t>
      </w:r>
    </w:p>
    <w:p w14:paraId="78FC756A" w14:textId="77777777" w:rsidR="0075520A" w:rsidRPr="0075520A" w:rsidRDefault="0075520A" w:rsidP="0075520A">
      <w:pPr>
        <w:pStyle w:val="Standard"/>
        <w:jc w:val="both"/>
        <w:rPr>
          <w:rFonts w:asciiTheme="minorHAnsi" w:hAnsiTheme="minorHAnsi"/>
          <w:sz w:val="22"/>
          <w:szCs w:val="22"/>
        </w:rPr>
      </w:pPr>
    </w:p>
    <w:p w14:paraId="06AF6735" w14:textId="77777777" w:rsidR="00DD40E8" w:rsidRDefault="00DD40E8" w:rsidP="0075520A">
      <w:pPr>
        <w:pStyle w:val="Standard"/>
        <w:jc w:val="both"/>
        <w:rPr>
          <w:rFonts w:asciiTheme="minorHAnsi" w:hAnsiTheme="minorHAnsi"/>
          <w:b/>
          <w:bCs/>
          <w:color w:val="000000"/>
          <w:sz w:val="22"/>
          <w:szCs w:val="22"/>
        </w:rPr>
      </w:pPr>
      <w:r w:rsidRPr="0075520A">
        <w:rPr>
          <w:rFonts w:asciiTheme="minorHAnsi" w:hAnsiTheme="minorHAnsi"/>
          <w:color w:val="000000"/>
          <w:sz w:val="22"/>
          <w:szCs w:val="22"/>
        </w:rPr>
        <w:t xml:space="preserve">Po dvanácti měsících aplikace této metody Slezské centrum kýly v Nemocnici </w:t>
      </w:r>
      <w:r w:rsidRPr="0075520A">
        <w:rPr>
          <w:rFonts w:asciiTheme="minorHAnsi" w:hAnsiTheme="minorHAnsi"/>
          <w:caps/>
          <w:color w:val="000000"/>
          <w:sz w:val="22"/>
          <w:szCs w:val="22"/>
        </w:rPr>
        <w:t>AGEL</w:t>
      </w:r>
      <w:r w:rsidRPr="0075520A">
        <w:rPr>
          <w:rFonts w:asciiTheme="minorHAnsi" w:hAnsiTheme="minorHAnsi"/>
          <w:color w:val="000000"/>
          <w:sz w:val="22"/>
          <w:szCs w:val="22"/>
        </w:rPr>
        <w:t xml:space="preserve"> Karviná jednoznačně potvrzuje, že teoretické benefity německého postupu fungují i v každodenní praxi. </w:t>
      </w:r>
      <w:r w:rsidRPr="0075520A">
        <w:rPr>
          <w:rFonts w:asciiTheme="minorHAnsi" w:hAnsiTheme="minorHAnsi"/>
          <w:i/>
          <w:iCs/>
          <w:color w:val="000000"/>
          <w:sz w:val="22"/>
          <w:szCs w:val="22"/>
        </w:rPr>
        <w:t xml:space="preserve">„Pacienti po operaci pociťují výrazně méně pooperačních bolestí a doba jejich hospitalizace se smrskla na nezbytné minimum. Pacienti po operacích pupečních kýl a kýl v jizvě metodou E-MILOS mají po výkonu zavedené drény, které se odstraňují druhý pooperační den. Domů proto zpravidla odcházejí po dvou dnech hospitalizace. Naopak pacienti po endoskopické plastice tříselné kýly (TEP) bývají propouštěni často již následující den, někdy dokonce ještě v den operace,“ </w:t>
      </w:r>
      <w:r w:rsidRPr="0075520A">
        <w:rPr>
          <w:rFonts w:asciiTheme="minorHAnsi" w:hAnsiTheme="minorHAnsi"/>
          <w:b/>
          <w:bCs/>
          <w:color w:val="000000"/>
          <w:sz w:val="22"/>
          <w:szCs w:val="22"/>
        </w:rPr>
        <w:t>upřesnil</w:t>
      </w:r>
      <w:r w:rsidRPr="0075520A">
        <w:rPr>
          <w:rFonts w:asciiTheme="minorHAnsi" w:hAnsiTheme="minorHAnsi"/>
          <w:color w:val="000000"/>
          <w:sz w:val="22"/>
          <w:szCs w:val="22"/>
        </w:rPr>
        <w:t xml:space="preserve"> </w:t>
      </w:r>
      <w:r w:rsidRPr="0075520A">
        <w:rPr>
          <w:rFonts w:asciiTheme="minorHAnsi" w:hAnsiTheme="minorHAnsi"/>
          <w:b/>
          <w:bCs/>
          <w:color w:val="000000"/>
          <w:sz w:val="22"/>
          <w:szCs w:val="22"/>
        </w:rPr>
        <w:t xml:space="preserve">MUDr. Lumír </w:t>
      </w:r>
      <w:proofErr w:type="spellStart"/>
      <w:r w:rsidRPr="0075520A">
        <w:rPr>
          <w:rFonts w:asciiTheme="minorHAnsi" w:hAnsiTheme="minorHAnsi"/>
          <w:b/>
          <w:bCs/>
          <w:color w:val="000000"/>
          <w:sz w:val="22"/>
          <w:szCs w:val="22"/>
        </w:rPr>
        <w:t>Tomala</w:t>
      </w:r>
      <w:proofErr w:type="spellEnd"/>
      <w:r w:rsidRPr="0075520A">
        <w:rPr>
          <w:rFonts w:asciiTheme="minorHAnsi" w:hAnsiTheme="minorHAnsi"/>
          <w:b/>
          <w:bCs/>
          <w:color w:val="000000"/>
          <w:sz w:val="22"/>
          <w:szCs w:val="22"/>
        </w:rPr>
        <w:t>, Ph.D.</w:t>
      </w:r>
    </w:p>
    <w:p w14:paraId="675E2ACC" w14:textId="77777777" w:rsidR="0075520A" w:rsidRPr="0075520A" w:rsidRDefault="0075520A" w:rsidP="0075520A">
      <w:pPr>
        <w:pStyle w:val="Standard"/>
        <w:jc w:val="both"/>
        <w:rPr>
          <w:rFonts w:asciiTheme="minorHAnsi" w:hAnsiTheme="minorHAnsi"/>
          <w:sz w:val="22"/>
          <w:szCs w:val="22"/>
        </w:rPr>
      </w:pPr>
    </w:p>
    <w:p w14:paraId="12171115" w14:textId="77777777" w:rsidR="00DD40E8" w:rsidRDefault="00DD40E8" w:rsidP="0075520A">
      <w:pPr>
        <w:pStyle w:val="Standard"/>
        <w:jc w:val="both"/>
        <w:rPr>
          <w:rFonts w:asciiTheme="minorHAnsi" w:hAnsiTheme="minorHAnsi"/>
          <w:color w:val="000000"/>
          <w:sz w:val="22"/>
          <w:szCs w:val="22"/>
        </w:rPr>
      </w:pPr>
      <w:r w:rsidRPr="0075520A">
        <w:rPr>
          <w:rFonts w:asciiTheme="minorHAnsi" w:hAnsiTheme="minorHAnsi"/>
          <w:color w:val="000000"/>
          <w:sz w:val="22"/>
          <w:szCs w:val="22"/>
        </w:rPr>
        <w:t>Velkou technologickou výhodou metody je také možnost detailní kontroly celé břišní stěny zevnitř. Během výkonu tak lékaři dokážou odhalit i drobné, začínající či skryté kýly, které by běžná vyšetření ještě nemusejí zachytit. Chirurgové je tak vyřeší v rámci jednoho zákroku, což pacienta chrání před nutností podstupovat další operaci v budoucnu.</w:t>
      </w:r>
    </w:p>
    <w:p w14:paraId="71EF1C3F" w14:textId="77777777" w:rsidR="0075520A" w:rsidRPr="0075520A" w:rsidRDefault="0075520A" w:rsidP="0075520A">
      <w:pPr>
        <w:pStyle w:val="Standard"/>
        <w:jc w:val="both"/>
        <w:rPr>
          <w:rFonts w:asciiTheme="minorHAnsi" w:hAnsiTheme="minorHAnsi"/>
          <w:sz w:val="22"/>
          <w:szCs w:val="22"/>
        </w:rPr>
      </w:pPr>
    </w:p>
    <w:p w14:paraId="19F70848" w14:textId="77777777" w:rsidR="00DD40E8" w:rsidRDefault="00DD40E8" w:rsidP="0075520A">
      <w:pPr>
        <w:pStyle w:val="Standard"/>
        <w:jc w:val="both"/>
        <w:rPr>
          <w:rFonts w:asciiTheme="minorHAnsi" w:hAnsiTheme="minorHAnsi"/>
          <w:b/>
          <w:bCs/>
          <w:color w:val="000000"/>
          <w:sz w:val="22"/>
          <w:szCs w:val="22"/>
        </w:rPr>
      </w:pPr>
      <w:r w:rsidRPr="0075520A">
        <w:rPr>
          <w:rFonts w:asciiTheme="minorHAnsi" w:hAnsiTheme="minorHAnsi"/>
          <w:color w:val="000000"/>
          <w:sz w:val="22"/>
          <w:szCs w:val="22"/>
        </w:rPr>
        <w:lastRenderedPageBreak/>
        <w:t>Za poslední rok provedli karvinští chirurgové 20 operací metodou E-MILOS. Přibližně u třetiny pacientů během výkonu objevili další skryté kýly ve střední čáře břicha, často dokonce vícečetné. Ty by se v budoucnu mohly projevit dalšími zdravotními obtížemi a vyžadovat nový operační zákrok.</w:t>
      </w:r>
      <w:r w:rsidRPr="0075520A">
        <w:rPr>
          <w:rFonts w:asciiTheme="minorHAnsi" w:hAnsiTheme="minorHAnsi"/>
          <w:i/>
          <w:iCs/>
          <w:color w:val="000000"/>
          <w:sz w:val="22"/>
          <w:szCs w:val="22"/>
        </w:rPr>
        <w:t xml:space="preserve"> „Počet výkonů není vyšší také proto, že většinu kýl střední čáry lze úspěšně ošetřit pomocí menší síťky a jednodušší operační techniky. E-MILOS je vyhrazen především pacientům, kteří z něj mohou získat největší benefit,“</w:t>
      </w:r>
      <w:r w:rsidRPr="0075520A">
        <w:rPr>
          <w:rFonts w:asciiTheme="minorHAnsi" w:hAnsiTheme="minorHAnsi"/>
          <w:color w:val="000000"/>
          <w:sz w:val="22"/>
          <w:szCs w:val="22"/>
        </w:rPr>
        <w:t xml:space="preserve"> </w:t>
      </w:r>
      <w:r w:rsidRPr="0075520A">
        <w:rPr>
          <w:rFonts w:asciiTheme="minorHAnsi" w:hAnsiTheme="minorHAnsi"/>
          <w:b/>
          <w:bCs/>
          <w:color w:val="000000"/>
          <w:sz w:val="22"/>
          <w:szCs w:val="22"/>
        </w:rPr>
        <w:t>vysvětlil primář.</w:t>
      </w:r>
    </w:p>
    <w:p w14:paraId="245B5014" w14:textId="77777777" w:rsidR="0075520A" w:rsidRPr="0075520A" w:rsidRDefault="0075520A" w:rsidP="0075520A">
      <w:pPr>
        <w:pStyle w:val="Standard"/>
        <w:jc w:val="both"/>
        <w:rPr>
          <w:rFonts w:asciiTheme="minorHAnsi" w:hAnsiTheme="minorHAnsi"/>
          <w:sz w:val="22"/>
          <w:szCs w:val="22"/>
        </w:rPr>
      </w:pPr>
    </w:p>
    <w:p w14:paraId="350567BB" w14:textId="77777777" w:rsidR="00DD40E8" w:rsidRDefault="00DD40E8" w:rsidP="0038771B">
      <w:pPr>
        <w:pStyle w:val="Standard"/>
        <w:jc w:val="both"/>
        <w:rPr>
          <w:rFonts w:asciiTheme="minorHAnsi" w:hAnsiTheme="minorHAnsi"/>
          <w:color w:val="000000"/>
          <w:sz w:val="22"/>
          <w:szCs w:val="22"/>
        </w:rPr>
      </w:pPr>
      <w:r w:rsidRPr="0075520A">
        <w:rPr>
          <w:rFonts w:asciiTheme="minorHAnsi" w:hAnsiTheme="minorHAnsi"/>
          <w:color w:val="000000"/>
          <w:sz w:val="22"/>
          <w:szCs w:val="22"/>
        </w:rPr>
        <w:t>Metoda E-MILOS je určena především pro pečlivě vybrané pacienty. Největší přínos má zejména u pupečních kýl spojených s diastázou, tedy rozestupem přímých břišních svalů. Právě zde dokáže spojit vysokou šetrnost výkonu s velmi kvalitním dlouhodobým výsledkem.</w:t>
      </w:r>
    </w:p>
    <w:p w14:paraId="3D3B7E17" w14:textId="77777777" w:rsidR="0038771B" w:rsidRPr="0075520A" w:rsidRDefault="0038771B" w:rsidP="0038771B">
      <w:pPr>
        <w:pStyle w:val="Standard"/>
        <w:jc w:val="both"/>
        <w:rPr>
          <w:rFonts w:asciiTheme="minorHAnsi" w:hAnsiTheme="minorHAnsi"/>
          <w:sz w:val="22"/>
          <w:szCs w:val="22"/>
        </w:rPr>
      </w:pPr>
    </w:p>
    <w:p w14:paraId="00AB8803" w14:textId="77777777" w:rsidR="00DD40E8" w:rsidRPr="0038771B" w:rsidRDefault="00DD40E8" w:rsidP="0038771B">
      <w:pPr>
        <w:pStyle w:val="Standard"/>
        <w:jc w:val="both"/>
        <w:rPr>
          <w:rFonts w:asciiTheme="minorHAnsi" w:hAnsiTheme="minorHAnsi"/>
          <w:sz w:val="22"/>
          <w:szCs w:val="22"/>
        </w:rPr>
      </w:pPr>
      <w:r w:rsidRPr="0038771B">
        <w:rPr>
          <w:rFonts w:asciiTheme="minorHAnsi" w:hAnsiTheme="minorHAnsi"/>
          <w:sz w:val="22"/>
          <w:szCs w:val="22"/>
        </w:rPr>
        <w:t xml:space="preserve">Endoskopické metody kýlní chirurgie, mezi které patří TEP, PE-TEP, E-TEP nebo E-MILOS, si postupně získávají pozornost odborné veřejnosti a pravidelně se diskutují na </w:t>
      </w:r>
      <w:proofErr w:type="spellStart"/>
      <w:r w:rsidRPr="0038771B">
        <w:rPr>
          <w:rFonts w:asciiTheme="minorHAnsi" w:hAnsiTheme="minorHAnsi"/>
          <w:sz w:val="22"/>
          <w:szCs w:val="22"/>
        </w:rPr>
        <w:t>herniologických</w:t>
      </w:r>
      <w:proofErr w:type="spellEnd"/>
      <w:r w:rsidRPr="0038771B">
        <w:rPr>
          <w:rFonts w:asciiTheme="minorHAnsi" w:hAnsiTheme="minorHAnsi"/>
          <w:sz w:val="22"/>
          <w:szCs w:val="22"/>
        </w:rPr>
        <w:t xml:space="preserve"> kongresech. Přesto se v České republice rutinně provádějí jen na několika málo pracovištích. Důvodem není nedostatek zájmu chirurgů, ale mimořádně dlouhá a náročná učební křivka těchto výkonů.</w:t>
      </w:r>
    </w:p>
    <w:p w14:paraId="2A299A6E" w14:textId="77777777" w:rsidR="0038771B" w:rsidRPr="0038771B" w:rsidRDefault="0038771B" w:rsidP="0038771B">
      <w:pPr>
        <w:pStyle w:val="Standard"/>
        <w:jc w:val="both"/>
        <w:rPr>
          <w:rFonts w:asciiTheme="minorHAnsi" w:hAnsiTheme="minorHAnsi"/>
          <w:sz w:val="22"/>
          <w:szCs w:val="22"/>
        </w:rPr>
      </w:pPr>
    </w:p>
    <w:p w14:paraId="0478044B" w14:textId="53616EAF" w:rsidR="00DD40E8" w:rsidRPr="0038771B" w:rsidRDefault="00DD40E8" w:rsidP="0038771B">
      <w:pPr>
        <w:pStyle w:val="Standard"/>
        <w:jc w:val="both"/>
        <w:rPr>
          <w:rFonts w:asciiTheme="minorHAnsi" w:hAnsiTheme="minorHAnsi"/>
          <w:b/>
          <w:bCs/>
          <w:sz w:val="22"/>
          <w:szCs w:val="22"/>
        </w:rPr>
      </w:pPr>
      <w:r w:rsidRPr="0038771B">
        <w:rPr>
          <w:rFonts w:asciiTheme="minorHAnsi" w:hAnsiTheme="minorHAnsi"/>
          <w:sz w:val="22"/>
          <w:szCs w:val="22"/>
        </w:rPr>
        <w:t xml:space="preserve">Doporučení </w:t>
      </w:r>
      <w:r w:rsidR="0038771B" w:rsidRPr="0038771B">
        <w:rPr>
          <w:rFonts w:asciiTheme="minorHAnsi" w:hAnsiTheme="minorHAnsi"/>
          <w:sz w:val="22"/>
          <w:szCs w:val="22"/>
        </w:rPr>
        <w:t>E</w:t>
      </w:r>
      <w:r w:rsidRPr="0038771B">
        <w:rPr>
          <w:rFonts w:asciiTheme="minorHAnsi" w:hAnsiTheme="minorHAnsi"/>
          <w:sz w:val="22"/>
          <w:szCs w:val="22"/>
        </w:rPr>
        <w:t>vropské kýlní společnosti uvádějí, že prvních padesát operací metodou TEP patří k nejrizikovějším. Za zvládnutí základní učební křivky se považuje přibližně sto výkonů, přičemž ke zlepšování operačních časů a snižování komplikací dochází ještě po několika stovkách dalších operací. U novější metody E-MILOS zatím dlouhodobá data chybí, odborníci se však shodují, že i zde jde o technicky velmi náročný výkon vyžadující rozsáhlé zkušenosti.</w:t>
      </w:r>
      <w:r w:rsidR="0038771B" w:rsidRPr="0038771B">
        <w:rPr>
          <w:rFonts w:asciiTheme="minorHAnsi" w:hAnsiTheme="minorHAnsi"/>
          <w:sz w:val="22"/>
          <w:szCs w:val="22"/>
        </w:rPr>
        <w:t xml:space="preserve"> </w:t>
      </w:r>
      <w:proofErr w:type="gramStart"/>
      <w:r w:rsidRPr="0038771B">
        <w:rPr>
          <w:rFonts w:asciiTheme="minorHAnsi" w:hAnsiTheme="minorHAnsi"/>
          <w:i/>
          <w:iCs/>
          <w:sz w:val="22"/>
          <w:szCs w:val="22"/>
        </w:rPr>
        <w:t>„</w:t>
      </w:r>
      <w:proofErr w:type="gramEnd"/>
      <w:r w:rsidRPr="0038771B">
        <w:rPr>
          <w:rFonts w:asciiTheme="minorHAnsi" w:hAnsiTheme="minorHAnsi"/>
          <w:i/>
          <w:iCs/>
          <w:sz w:val="22"/>
          <w:szCs w:val="22"/>
        </w:rPr>
        <w:t>Řada pracovišť se pokoušela tyto techniky zavést, ale často od nich po určité době ustoupila. Důvodem je velmi náročná učební fáze a nedostatek zkušených mentorů, kteří by chirurgům pomohli techniku bezpečně zvládnout. Pokud chirurgové nemají možnost učit se pod vedením zkušeného operatéra, bývá cesta k bezpečnému zvládnutí těchto metod velmi obtížná,“</w:t>
      </w:r>
      <w:r w:rsidRPr="0038771B">
        <w:rPr>
          <w:rFonts w:asciiTheme="minorHAnsi" w:hAnsiTheme="minorHAnsi"/>
          <w:sz w:val="22"/>
          <w:szCs w:val="22"/>
        </w:rPr>
        <w:t xml:space="preserve"> </w:t>
      </w:r>
      <w:r w:rsidRPr="0038771B">
        <w:rPr>
          <w:rFonts w:asciiTheme="minorHAnsi" w:hAnsiTheme="minorHAnsi"/>
          <w:b/>
          <w:bCs/>
          <w:sz w:val="22"/>
          <w:szCs w:val="22"/>
        </w:rPr>
        <w:t xml:space="preserve">míní primář </w:t>
      </w:r>
      <w:proofErr w:type="spellStart"/>
      <w:r w:rsidRPr="0038771B">
        <w:rPr>
          <w:rFonts w:asciiTheme="minorHAnsi" w:hAnsiTheme="minorHAnsi"/>
          <w:b/>
          <w:bCs/>
          <w:sz w:val="22"/>
          <w:szCs w:val="22"/>
        </w:rPr>
        <w:t>Tomala</w:t>
      </w:r>
      <w:proofErr w:type="spellEnd"/>
      <w:r w:rsidRPr="0038771B">
        <w:rPr>
          <w:rFonts w:asciiTheme="minorHAnsi" w:hAnsiTheme="minorHAnsi"/>
          <w:b/>
          <w:bCs/>
          <w:sz w:val="22"/>
          <w:szCs w:val="22"/>
        </w:rPr>
        <w:t>.</w:t>
      </w:r>
    </w:p>
    <w:p w14:paraId="2F481F97" w14:textId="77777777" w:rsidR="0038771B" w:rsidRPr="0038771B" w:rsidRDefault="0038771B" w:rsidP="0038771B">
      <w:pPr>
        <w:pStyle w:val="Standard"/>
        <w:jc w:val="both"/>
        <w:rPr>
          <w:rFonts w:asciiTheme="minorHAnsi" w:hAnsiTheme="minorHAnsi"/>
          <w:sz w:val="22"/>
          <w:szCs w:val="22"/>
        </w:rPr>
      </w:pPr>
    </w:p>
    <w:p w14:paraId="0B4960D4" w14:textId="77777777" w:rsidR="00DD40E8" w:rsidRPr="0038771B" w:rsidRDefault="00DD40E8" w:rsidP="0038771B">
      <w:pPr>
        <w:pStyle w:val="Standard"/>
        <w:jc w:val="both"/>
        <w:rPr>
          <w:rFonts w:asciiTheme="minorHAnsi" w:hAnsiTheme="minorHAnsi"/>
          <w:sz w:val="22"/>
          <w:szCs w:val="22"/>
        </w:rPr>
      </w:pPr>
      <w:r w:rsidRPr="0038771B">
        <w:rPr>
          <w:rFonts w:asciiTheme="minorHAnsi" w:hAnsiTheme="minorHAnsi"/>
          <w:sz w:val="22"/>
          <w:szCs w:val="22"/>
        </w:rPr>
        <w:t xml:space="preserve">Právě zkušenosti představují jednu z největších předností karvinského pracoviště. Primář </w:t>
      </w:r>
      <w:proofErr w:type="spellStart"/>
      <w:r w:rsidRPr="0038771B">
        <w:rPr>
          <w:rFonts w:asciiTheme="minorHAnsi" w:hAnsiTheme="minorHAnsi"/>
          <w:sz w:val="22"/>
          <w:szCs w:val="22"/>
        </w:rPr>
        <w:t>Tomala</w:t>
      </w:r>
      <w:proofErr w:type="spellEnd"/>
      <w:r w:rsidRPr="0038771B">
        <w:rPr>
          <w:rFonts w:asciiTheme="minorHAnsi" w:hAnsiTheme="minorHAnsi"/>
          <w:sz w:val="22"/>
          <w:szCs w:val="22"/>
        </w:rPr>
        <w:t xml:space="preserve"> má za sebou více než 1 000 operací tříselných kýl metodou TEP. Tyto zkušenosti následně umožnily rozvoj dalších pokročilých technik včetně E-MILOS. </w:t>
      </w:r>
      <w:r w:rsidRPr="0038771B">
        <w:rPr>
          <w:rFonts w:asciiTheme="minorHAnsi" w:hAnsiTheme="minorHAnsi"/>
          <w:i/>
          <w:iCs/>
          <w:sz w:val="22"/>
          <w:szCs w:val="22"/>
        </w:rPr>
        <w:t>„Díky tomu, že se dlouhodobě orientujeme v prostoru mezi vrstvami břišní stěny, dokážeme dnes bezpečně provádět i výkony, které jsou na většině pracovišť spíše výjimečné,“</w:t>
      </w:r>
      <w:r w:rsidRPr="0038771B">
        <w:rPr>
          <w:rFonts w:asciiTheme="minorHAnsi" w:hAnsiTheme="minorHAnsi"/>
          <w:sz w:val="22"/>
          <w:szCs w:val="22"/>
        </w:rPr>
        <w:t xml:space="preserve"> </w:t>
      </w:r>
      <w:r w:rsidRPr="0038771B">
        <w:rPr>
          <w:rFonts w:asciiTheme="minorHAnsi" w:hAnsiTheme="minorHAnsi"/>
          <w:b/>
          <w:bCs/>
          <w:sz w:val="22"/>
          <w:szCs w:val="22"/>
        </w:rPr>
        <w:t>říká primář</w:t>
      </w:r>
      <w:r w:rsidRPr="0038771B">
        <w:rPr>
          <w:rFonts w:asciiTheme="minorHAnsi" w:hAnsiTheme="minorHAnsi"/>
          <w:sz w:val="22"/>
          <w:szCs w:val="22"/>
        </w:rPr>
        <w:t>.</w:t>
      </w:r>
    </w:p>
    <w:p w14:paraId="3C26A112" w14:textId="77777777" w:rsidR="0038771B" w:rsidRPr="0038771B" w:rsidRDefault="0038771B" w:rsidP="00DD40E8">
      <w:pPr>
        <w:pStyle w:val="Standard"/>
        <w:rPr>
          <w:rFonts w:asciiTheme="minorHAnsi" w:hAnsiTheme="minorHAnsi"/>
          <w:sz w:val="22"/>
          <w:szCs w:val="22"/>
        </w:rPr>
      </w:pPr>
    </w:p>
    <w:p w14:paraId="703E7923" w14:textId="0264FB92" w:rsidR="00DD40E8" w:rsidRPr="0038771B" w:rsidRDefault="00DD40E8" w:rsidP="0038771B">
      <w:pPr>
        <w:pStyle w:val="Standard"/>
        <w:jc w:val="both"/>
        <w:rPr>
          <w:rFonts w:asciiTheme="minorHAnsi" w:hAnsiTheme="minorHAnsi"/>
          <w:sz w:val="22"/>
          <w:szCs w:val="22"/>
        </w:rPr>
      </w:pPr>
      <w:r w:rsidRPr="0038771B">
        <w:rPr>
          <w:rFonts w:asciiTheme="minorHAnsi" w:hAnsiTheme="minorHAnsi"/>
          <w:sz w:val="22"/>
          <w:szCs w:val="22"/>
        </w:rPr>
        <w:t>Slezské kýlní centrum v Nemocnici AGEL Karviná každoročně posiluje svou pozici specializovaného pracoviště. Ročně poradnou projde téměř 500 pacientů a lékaři zde provedou 2 745 kontrolních vyšetření.</w:t>
      </w:r>
      <w:r w:rsidR="0038771B" w:rsidRPr="0038771B">
        <w:rPr>
          <w:rFonts w:asciiTheme="minorHAnsi" w:hAnsiTheme="minorHAnsi"/>
          <w:sz w:val="22"/>
          <w:szCs w:val="22"/>
        </w:rPr>
        <w:t xml:space="preserve"> </w:t>
      </w:r>
      <w:r w:rsidRPr="0038771B">
        <w:rPr>
          <w:rFonts w:asciiTheme="minorHAnsi" w:hAnsiTheme="minorHAnsi"/>
          <w:sz w:val="22"/>
          <w:szCs w:val="22"/>
        </w:rPr>
        <w:t>V loňském roce chirurgové operovali celkem 308 kýl všech typů. Počty výkonů přitom každoročně rostou a podle současného vývoje by se centrum mohlo letos přiblížit hranici 400 operací ročně.</w:t>
      </w:r>
    </w:p>
    <w:p w14:paraId="082A393D" w14:textId="77777777" w:rsidR="0038771B" w:rsidRPr="0038771B" w:rsidRDefault="0038771B" w:rsidP="00DD40E8">
      <w:pPr>
        <w:pStyle w:val="Standard"/>
        <w:rPr>
          <w:rFonts w:asciiTheme="minorHAnsi" w:hAnsiTheme="minorHAnsi"/>
        </w:rPr>
      </w:pPr>
    </w:p>
    <w:p w14:paraId="21C93039" w14:textId="75F429AB" w:rsidR="00552513" w:rsidRPr="005B5E3F" w:rsidRDefault="00DD40E8" w:rsidP="005B5E3F">
      <w:pPr>
        <w:pStyle w:val="Standard"/>
        <w:jc w:val="both"/>
        <w:rPr>
          <w:rFonts w:asciiTheme="minorHAnsi" w:hAnsiTheme="minorHAnsi"/>
          <w:b/>
          <w:bCs/>
        </w:rPr>
      </w:pPr>
      <w:r w:rsidRPr="005B5E3F">
        <w:rPr>
          <w:rFonts w:asciiTheme="minorHAnsi" w:hAnsiTheme="minorHAnsi"/>
          <w:b/>
          <w:bCs/>
          <w:sz w:val="22"/>
          <w:szCs w:val="22"/>
        </w:rPr>
        <w:t>Do specializované poradny v Nemocnici AGEL Karviná se pacienti mohou objednat sami a napřímo na telefonním čísle 596 380 320 bez nutnosti doporučení od praktického lékaře.</w:t>
      </w:r>
    </w:p>
    <w:sectPr w:rsidR="00552513" w:rsidRPr="005B5E3F">
      <w:headerReference w:type="even" r:id="rId11"/>
      <w:headerReference w:type="default" r:id="rId12"/>
      <w:footerReference w:type="even" r:id="rId13"/>
      <w:footerReference w:type="default" r:id="rId14"/>
      <w:headerReference w:type="first" r:id="rId15"/>
      <w:footerReference w:type="first" r:id="rId16"/>
      <w:pgSz w:w="11906" w:h="16838"/>
      <w:pgMar w:top="2268" w:right="1701" w:bottom="2268" w:left="1701" w:header="709" w:footer="10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839EA" w14:textId="77777777" w:rsidR="00755EE8" w:rsidRPr="00FA5C36" w:rsidRDefault="00755EE8">
      <w:pPr>
        <w:spacing w:after="0" w:line="240" w:lineRule="auto"/>
      </w:pPr>
      <w:r w:rsidRPr="00FA5C36">
        <w:separator/>
      </w:r>
    </w:p>
  </w:endnote>
  <w:endnote w:type="continuationSeparator" w:id="0">
    <w:p w14:paraId="3196E9DB" w14:textId="77777777" w:rsidR="00755EE8" w:rsidRPr="00FA5C36" w:rsidRDefault="00755EE8">
      <w:pPr>
        <w:spacing w:after="0" w:line="240" w:lineRule="auto"/>
      </w:pPr>
      <w:r w:rsidRPr="00FA5C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Roboto">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DC549" w14:textId="77777777" w:rsidR="006B494A" w:rsidRPr="00FA5C36" w:rsidRDefault="006B49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E09DD" w14:textId="77777777" w:rsidR="00E967CB" w:rsidRPr="00FA5C36" w:rsidRDefault="00511CEB">
    <w:pPr>
      <w:pStyle w:val="Zpat"/>
      <w:rPr>
        <w:rFonts w:ascii="Roboto" w:hAnsi="Roboto"/>
        <w:color w:val="003045" w:themeColor="accent1"/>
        <w:sz w:val="18"/>
        <w:szCs w:val="18"/>
      </w:rPr>
    </w:pPr>
    <w:r w:rsidRPr="00FA5C36">
      <w:rPr>
        <w:rFonts w:ascii="Roboto" w:hAnsi="Roboto"/>
        <w:noProof/>
        <w:color w:val="003045" w:themeColor="accent1"/>
        <w:sz w:val="18"/>
        <w:szCs w:val="18"/>
      </w:rPr>
      <w:drawing>
        <wp:anchor distT="0" distB="0" distL="114300" distR="114300" simplePos="0" relativeHeight="251659264" behindDoc="0" locked="0" layoutInCell="1" allowOverlap="1" wp14:anchorId="51846E42" wp14:editId="6086B2EA">
          <wp:simplePos x="0" y="0"/>
          <wp:positionH relativeFrom="column">
            <wp:posOffset>5787390</wp:posOffset>
          </wp:positionH>
          <wp:positionV relativeFrom="paragraph">
            <wp:posOffset>-914400</wp:posOffset>
          </wp:positionV>
          <wp:extent cx="712800" cy="2170800"/>
          <wp:effectExtent l="0" t="0" r="0" b="1270"/>
          <wp:wrapThrough wrapText="bothSides">
            <wp:wrapPolygon edited="1">
              <wp:start x="0" y="0"/>
              <wp:lineTo x="0" y="21486"/>
              <wp:lineTo x="21176" y="21486"/>
              <wp:lineTo x="21176" y="0"/>
              <wp:lineTo x="0" y="0"/>
            </wp:wrapPolygon>
          </wp:wrapThrough>
          <wp:docPr id="1327444474" name="Obrázok 1" descr="Obrázok, na ktorom je grafika, dizajn&#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5174" name="Obrázok 1" descr="Obrázok, na ktorom je grafika, dizajn&#10;&#10;Obsah vygenerovaný umelou inteligenciou môže byť nesprávny."/>
                  <pic:cNvPicPr>
                    <a:picLocks noChangeAspect="1"/>
                  </pic:cNvPicPr>
                </pic:nvPicPr>
                <pic:blipFill>
                  <a:blip r:embed="rId1"/>
                  <a:stretch/>
                </pic:blipFill>
                <pic:spPr bwMode="auto">
                  <a:xfrm>
                    <a:off x="0" y="0"/>
                    <a:ext cx="712800" cy="2170800"/>
                  </a:xfrm>
                  <a:prstGeom prst="rect">
                    <a:avLst/>
                  </a:prstGeom>
                </pic:spPr>
              </pic:pic>
            </a:graphicData>
          </a:graphic>
          <wp14:sizeRelH relativeFrom="margin">
            <wp14:pctWidth>0</wp14:pctWidth>
          </wp14:sizeRelH>
          <wp14:sizeRelV relativeFrom="margin">
            <wp14:pctHeight>0</wp14:pctHeight>
          </wp14:sizeRelV>
        </wp:anchor>
      </w:drawing>
    </w:r>
    <w:r w:rsidR="00E967CB" w:rsidRPr="00FA5C36">
      <w:rPr>
        <w:rFonts w:ascii="Roboto" w:hAnsi="Roboto"/>
        <w:color w:val="003045" w:themeColor="accent1"/>
        <w:sz w:val="18"/>
        <w:szCs w:val="18"/>
      </w:rPr>
      <w:t xml:space="preserve">Kontakt pro média </w:t>
    </w:r>
  </w:p>
  <w:p w14:paraId="7151E2BE" w14:textId="55A53137" w:rsidR="00767008" w:rsidRPr="00FA5C36" w:rsidRDefault="00767008">
    <w:pPr>
      <w:pStyle w:val="Zpat"/>
      <w:rPr>
        <w:rFonts w:ascii="Roboto" w:hAnsi="Roboto"/>
        <w:color w:val="003045" w:themeColor="accent1"/>
        <w:sz w:val="18"/>
        <w:szCs w:val="18"/>
      </w:rPr>
    </w:pPr>
    <w:r w:rsidRPr="00FA5C36">
      <w:rPr>
        <w:rFonts w:ascii="Roboto" w:hAnsi="Roboto"/>
        <w:color w:val="003045" w:themeColor="accent1"/>
        <w:sz w:val="18"/>
        <w:szCs w:val="18"/>
      </w:rPr>
      <w:t>Mgr. Radka Miloševská</w:t>
    </w:r>
    <w:r w:rsidR="00F67DAE" w:rsidRPr="00FA5C36">
      <w:rPr>
        <w:rFonts w:ascii="Roboto" w:hAnsi="Roboto"/>
        <w:color w:val="003045" w:themeColor="accent1"/>
        <w:sz w:val="18"/>
        <w:szCs w:val="18"/>
      </w:rPr>
      <w:t>, t</w:t>
    </w:r>
    <w:r w:rsidRPr="00FA5C36">
      <w:rPr>
        <w:rFonts w:ascii="Roboto" w:hAnsi="Roboto"/>
        <w:color w:val="003045" w:themeColor="accent1"/>
        <w:sz w:val="18"/>
        <w:szCs w:val="18"/>
      </w:rPr>
      <w:t xml:space="preserve">isková mluvčí AGEL a.s. </w:t>
    </w:r>
  </w:p>
  <w:p w14:paraId="689D2605" w14:textId="2DB419E3" w:rsidR="00503343" w:rsidRPr="00FA5C36" w:rsidRDefault="006B494A">
    <w:pPr>
      <w:pStyle w:val="Zpat"/>
      <w:rPr>
        <w:rFonts w:ascii="Roboto" w:hAnsi="Roboto"/>
        <w:color w:val="003045" w:themeColor="accent1"/>
        <w:sz w:val="18"/>
        <w:szCs w:val="18"/>
      </w:rPr>
    </w:pPr>
    <w:r w:rsidRPr="00FA5C36">
      <w:rPr>
        <w:rFonts w:ascii="Roboto" w:hAnsi="Roboto"/>
        <w:color w:val="003045" w:themeColor="accent1"/>
        <w:sz w:val="18"/>
        <w:szCs w:val="18"/>
      </w:rPr>
      <w:t>press</w:t>
    </w:r>
    <w:r w:rsidR="00511CEB" w:rsidRPr="00FA5C36">
      <w:rPr>
        <w:rFonts w:ascii="Roboto" w:hAnsi="Roboto"/>
        <w:color w:val="003045" w:themeColor="accent1"/>
        <w:sz w:val="18"/>
        <w:szCs w:val="18"/>
      </w:rPr>
      <w:t>@agel.</w:t>
    </w:r>
    <w:r w:rsidRPr="00FA5C36">
      <w:rPr>
        <w:rFonts w:ascii="Roboto" w:hAnsi="Roboto"/>
        <w:color w:val="003045" w:themeColor="accent1"/>
        <w:sz w:val="18"/>
        <w:szCs w:val="18"/>
      </w:rPr>
      <w:t>cz</w:t>
    </w:r>
    <w:r w:rsidR="00511CEB" w:rsidRPr="00FA5C36">
      <w:rPr>
        <w:rFonts w:ascii="Roboto" w:hAnsi="Roboto"/>
        <w:color w:val="003045" w:themeColor="accent1"/>
        <w:sz w:val="18"/>
        <w:szCs w:val="18"/>
      </w:rPr>
      <w:br/>
    </w:r>
    <w:r w:rsidRPr="00FA5C36">
      <w:rPr>
        <w:rFonts w:ascii="Roboto" w:hAnsi="Roboto"/>
        <w:color w:val="003045" w:themeColor="accent1"/>
        <w:sz w:val="18"/>
        <w:szCs w:val="18"/>
      </w:rPr>
      <w:t>+420 725 408 952</w:t>
    </w:r>
  </w:p>
  <w:p w14:paraId="1A799613" w14:textId="75E66312" w:rsidR="00503343" w:rsidRPr="00FA5C36" w:rsidRDefault="00511CEB" w:rsidP="00A930AB">
    <w:pPr>
      <w:pStyle w:val="Zpat"/>
      <w:tabs>
        <w:tab w:val="clear" w:pos="4536"/>
        <w:tab w:val="clear" w:pos="9072"/>
        <w:tab w:val="left" w:pos="6050"/>
      </w:tabs>
      <w:rPr>
        <w:rFonts w:ascii="Fira Sans" w:hAnsi="Fira Sans"/>
        <w:color w:val="003145"/>
        <w:sz w:val="14"/>
        <w:szCs w:val="14"/>
      </w:rPr>
    </w:pPr>
    <w:r w:rsidRPr="00FA5C36">
      <w:rPr>
        <w:rFonts w:ascii="Roboto" w:hAnsi="Roboto"/>
        <w:color w:val="003045" w:themeColor="accent1"/>
        <w:sz w:val="18"/>
        <w:szCs w:val="18"/>
      </w:rPr>
      <w:t>www.agel.</w:t>
    </w:r>
    <w:r w:rsidR="006B494A" w:rsidRPr="00FA5C36">
      <w:rPr>
        <w:rFonts w:ascii="Roboto" w:hAnsi="Roboto"/>
        <w:color w:val="003045" w:themeColor="accent1"/>
        <w:sz w:val="18"/>
        <w:szCs w:val="18"/>
      </w:rPr>
      <w:t>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A6D4" w14:textId="77777777" w:rsidR="006B494A" w:rsidRPr="00FA5C36" w:rsidRDefault="006B4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680D" w14:textId="77777777" w:rsidR="00755EE8" w:rsidRPr="00FA5C36" w:rsidRDefault="00755EE8">
      <w:pPr>
        <w:spacing w:after="0" w:line="240" w:lineRule="auto"/>
      </w:pPr>
      <w:r w:rsidRPr="00FA5C36">
        <w:separator/>
      </w:r>
    </w:p>
  </w:footnote>
  <w:footnote w:type="continuationSeparator" w:id="0">
    <w:p w14:paraId="24AA8534" w14:textId="77777777" w:rsidR="00755EE8" w:rsidRPr="00FA5C36" w:rsidRDefault="00755EE8">
      <w:pPr>
        <w:spacing w:after="0" w:line="240" w:lineRule="auto"/>
      </w:pPr>
      <w:r w:rsidRPr="00FA5C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7BDC2" w14:textId="77777777" w:rsidR="006B494A" w:rsidRPr="00FA5C36" w:rsidRDefault="006B494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CFD7" w14:textId="77777777" w:rsidR="00503343" w:rsidRPr="00FA5C36" w:rsidRDefault="00511CEB">
    <w:pPr>
      <w:pStyle w:val="Zhlav"/>
    </w:pPr>
    <w:r w:rsidRPr="00FA5C36">
      <w:rPr>
        <w:noProof/>
      </w:rPr>
      <w:drawing>
        <wp:anchor distT="0" distB="0" distL="114300" distR="114300" simplePos="0" relativeHeight="251658240" behindDoc="1" locked="0" layoutInCell="1" allowOverlap="1" wp14:anchorId="4B77E45D" wp14:editId="19C1B930">
          <wp:simplePos x="0" y="0"/>
          <wp:positionH relativeFrom="page">
            <wp:align>left</wp:align>
          </wp:positionH>
          <wp:positionV relativeFrom="page">
            <wp:align>top</wp:align>
          </wp:positionV>
          <wp:extent cx="7581600" cy="10724295"/>
          <wp:effectExtent l="0" t="0" r="635" b="1270"/>
          <wp:wrapNone/>
          <wp:docPr id="52503298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600" cy="10724295"/>
                  </a:xfrm>
                  <a:prstGeom prst="rect">
                    <a:avLst/>
                  </a:prstGeom>
                </pic:spPr>
              </pic:pic>
            </a:graphicData>
          </a:graphic>
          <wp14:sizeRelH relativeFrom="margin">
            <wp14:pctWidth>0</wp14:pctWidth>
          </wp14:sizeRelH>
          <wp14:sizeRelV relativeFrom="margin">
            <wp14:pctHeight>0</wp14:pctHeight>
          </wp14:sizeRelV>
        </wp:anchor>
      </w:drawing>
    </w:r>
  </w:p>
  <w:p w14:paraId="5EC7272D" w14:textId="77777777" w:rsidR="001C6A0F" w:rsidRPr="00FA5C36" w:rsidRDefault="001C6A0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288B" w14:textId="77777777" w:rsidR="006B494A" w:rsidRPr="00FA5C36" w:rsidRDefault="006B494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1A2B"/>
    <w:multiLevelType w:val="multilevel"/>
    <w:tmpl w:val="33C4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9C427A"/>
    <w:multiLevelType w:val="multilevel"/>
    <w:tmpl w:val="1D629E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1389753">
    <w:abstractNumId w:val="1"/>
  </w:num>
  <w:num w:numId="2" w16cid:durableId="1971400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343"/>
    <w:rsid w:val="000100C4"/>
    <w:rsid w:val="00067A67"/>
    <w:rsid w:val="00084ACA"/>
    <w:rsid w:val="0009088A"/>
    <w:rsid w:val="00091CF0"/>
    <w:rsid w:val="000C28F3"/>
    <w:rsid w:val="000D1E20"/>
    <w:rsid w:val="000E15B1"/>
    <w:rsid w:val="00146507"/>
    <w:rsid w:val="00161605"/>
    <w:rsid w:val="001618DD"/>
    <w:rsid w:val="00167127"/>
    <w:rsid w:val="001739E3"/>
    <w:rsid w:val="001A3D27"/>
    <w:rsid w:val="001C6A0F"/>
    <w:rsid w:val="001C6B42"/>
    <w:rsid w:val="001D51FC"/>
    <w:rsid w:val="001E04C9"/>
    <w:rsid w:val="001E5243"/>
    <w:rsid w:val="001F2F21"/>
    <w:rsid w:val="001F3529"/>
    <w:rsid w:val="001F6BF9"/>
    <w:rsid w:val="002024E4"/>
    <w:rsid w:val="0029104B"/>
    <w:rsid w:val="002A311B"/>
    <w:rsid w:val="002C6CED"/>
    <w:rsid w:val="002E7A6F"/>
    <w:rsid w:val="002F1966"/>
    <w:rsid w:val="002F7928"/>
    <w:rsid w:val="0032570D"/>
    <w:rsid w:val="00327FC7"/>
    <w:rsid w:val="0033398F"/>
    <w:rsid w:val="0038771B"/>
    <w:rsid w:val="003B3390"/>
    <w:rsid w:val="00406EDE"/>
    <w:rsid w:val="00431902"/>
    <w:rsid w:val="00473227"/>
    <w:rsid w:val="00482F51"/>
    <w:rsid w:val="0048514C"/>
    <w:rsid w:val="004A5DA0"/>
    <w:rsid w:val="004D1A41"/>
    <w:rsid w:val="004E14CD"/>
    <w:rsid w:val="00500E21"/>
    <w:rsid w:val="00501818"/>
    <w:rsid w:val="00503343"/>
    <w:rsid w:val="00511CEB"/>
    <w:rsid w:val="005264EF"/>
    <w:rsid w:val="00552513"/>
    <w:rsid w:val="00561F6C"/>
    <w:rsid w:val="005822A0"/>
    <w:rsid w:val="0058383C"/>
    <w:rsid w:val="00590DFA"/>
    <w:rsid w:val="005A15EA"/>
    <w:rsid w:val="005B5E3F"/>
    <w:rsid w:val="005C533E"/>
    <w:rsid w:val="005D17B4"/>
    <w:rsid w:val="005F0DE4"/>
    <w:rsid w:val="00600DEE"/>
    <w:rsid w:val="00605332"/>
    <w:rsid w:val="00674935"/>
    <w:rsid w:val="00695E02"/>
    <w:rsid w:val="006A016F"/>
    <w:rsid w:val="006A612C"/>
    <w:rsid w:val="006B2231"/>
    <w:rsid w:val="006B2BB6"/>
    <w:rsid w:val="006B3DC8"/>
    <w:rsid w:val="006B494A"/>
    <w:rsid w:val="006C0290"/>
    <w:rsid w:val="006C23ED"/>
    <w:rsid w:val="006D0572"/>
    <w:rsid w:val="006F4F36"/>
    <w:rsid w:val="00702CCA"/>
    <w:rsid w:val="00741F45"/>
    <w:rsid w:val="00743CAC"/>
    <w:rsid w:val="0075520A"/>
    <w:rsid w:val="00755EE8"/>
    <w:rsid w:val="00767008"/>
    <w:rsid w:val="0076718F"/>
    <w:rsid w:val="00785F21"/>
    <w:rsid w:val="007A1A7E"/>
    <w:rsid w:val="007C4A4C"/>
    <w:rsid w:val="007D0FF9"/>
    <w:rsid w:val="007E7C7D"/>
    <w:rsid w:val="007F7010"/>
    <w:rsid w:val="00826215"/>
    <w:rsid w:val="00830D63"/>
    <w:rsid w:val="0084450A"/>
    <w:rsid w:val="00851B54"/>
    <w:rsid w:val="00870450"/>
    <w:rsid w:val="008768EF"/>
    <w:rsid w:val="00893772"/>
    <w:rsid w:val="008D28A5"/>
    <w:rsid w:val="008F656A"/>
    <w:rsid w:val="009109A0"/>
    <w:rsid w:val="00913781"/>
    <w:rsid w:val="00924552"/>
    <w:rsid w:val="00952216"/>
    <w:rsid w:val="009566FC"/>
    <w:rsid w:val="00973B11"/>
    <w:rsid w:val="00987A3D"/>
    <w:rsid w:val="00987C31"/>
    <w:rsid w:val="00991D3A"/>
    <w:rsid w:val="009A29B9"/>
    <w:rsid w:val="009C5908"/>
    <w:rsid w:val="009D35B3"/>
    <w:rsid w:val="009F2ACA"/>
    <w:rsid w:val="00A003B1"/>
    <w:rsid w:val="00A05B54"/>
    <w:rsid w:val="00A102B6"/>
    <w:rsid w:val="00A10F49"/>
    <w:rsid w:val="00A24B49"/>
    <w:rsid w:val="00A37FAC"/>
    <w:rsid w:val="00A40C06"/>
    <w:rsid w:val="00A40C46"/>
    <w:rsid w:val="00A537EF"/>
    <w:rsid w:val="00A72C74"/>
    <w:rsid w:val="00A930AB"/>
    <w:rsid w:val="00AA4BCA"/>
    <w:rsid w:val="00AA5301"/>
    <w:rsid w:val="00AC155C"/>
    <w:rsid w:val="00AD306D"/>
    <w:rsid w:val="00AF32C0"/>
    <w:rsid w:val="00B0721C"/>
    <w:rsid w:val="00B3011F"/>
    <w:rsid w:val="00B32994"/>
    <w:rsid w:val="00B402ED"/>
    <w:rsid w:val="00B803ED"/>
    <w:rsid w:val="00BC0A03"/>
    <w:rsid w:val="00BC433C"/>
    <w:rsid w:val="00BE6D30"/>
    <w:rsid w:val="00C32AB7"/>
    <w:rsid w:val="00C507B6"/>
    <w:rsid w:val="00C66F0B"/>
    <w:rsid w:val="00C835E6"/>
    <w:rsid w:val="00CC2D15"/>
    <w:rsid w:val="00CD68BF"/>
    <w:rsid w:val="00CE0E02"/>
    <w:rsid w:val="00CF5B74"/>
    <w:rsid w:val="00CF6550"/>
    <w:rsid w:val="00D11F2A"/>
    <w:rsid w:val="00D358DB"/>
    <w:rsid w:val="00D44B6C"/>
    <w:rsid w:val="00D67FF7"/>
    <w:rsid w:val="00D70307"/>
    <w:rsid w:val="00D77C05"/>
    <w:rsid w:val="00D83CD5"/>
    <w:rsid w:val="00D949B6"/>
    <w:rsid w:val="00D95477"/>
    <w:rsid w:val="00DA5754"/>
    <w:rsid w:val="00DA6BA8"/>
    <w:rsid w:val="00DB5B2F"/>
    <w:rsid w:val="00DC74BC"/>
    <w:rsid w:val="00DD40E8"/>
    <w:rsid w:val="00DD6B6C"/>
    <w:rsid w:val="00E5727A"/>
    <w:rsid w:val="00E604CB"/>
    <w:rsid w:val="00E825DA"/>
    <w:rsid w:val="00E829CB"/>
    <w:rsid w:val="00E82B7D"/>
    <w:rsid w:val="00E94DA1"/>
    <w:rsid w:val="00E967CB"/>
    <w:rsid w:val="00EA5A4D"/>
    <w:rsid w:val="00EF0B42"/>
    <w:rsid w:val="00EF36DA"/>
    <w:rsid w:val="00F03FFA"/>
    <w:rsid w:val="00F04EDD"/>
    <w:rsid w:val="00F04F15"/>
    <w:rsid w:val="00F45D96"/>
    <w:rsid w:val="00F51865"/>
    <w:rsid w:val="00F67DAE"/>
    <w:rsid w:val="00F75F36"/>
    <w:rsid w:val="00F82750"/>
    <w:rsid w:val="00FA5C36"/>
    <w:rsid w:val="00FD3AE7"/>
    <w:rsid w:val="00FE1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B1249"/>
  <w15:docId w15:val="{248DDA44-F690-4111-8EAE-D8A729DA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cs-CZ"/>
    </w:rPr>
  </w:style>
  <w:style w:type="paragraph" w:styleId="Nadpis1">
    <w:name w:val="heading 1"/>
    <w:basedOn w:val="Normln"/>
    <w:next w:val="Normln"/>
    <w:link w:val="Nadpis1Char"/>
    <w:uiPriority w:val="9"/>
    <w:qFormat/>
    <w:pPr>
      <w:keepNext/>
      <w:keepLines/>
      <w:spacing w:before="360" w:after="80"/>
      <w:outlineLvl w:val="0"/>
    </w:pPr>
    <w:rPr>
      <w:rFonts w:asciiTheme="majorHAnsi" w:eastAsiaTheme="majorEastAsia" w:hAnsiTheme="majorHAnsi" w:cstheme="majorBidi"/>
      <w:color w:val="002333" w:themeColor="accent1" w:themeShade="BF"/>
      <w:sz w:val="40"/>
      <w:szCs w:val="40"/>
    </w:rPr>
  </w:style>
  <w:style w:type="paragraph" w:styleId="Nadpis2">
    <w:name w:val="heading 2"/>
    <w:basedOn w:val="Normln"/>
    <w:next w:val="Normln"/>
    <w:link w:val="Nadpis2Char"/>
    <w:uiPriority w:val="9"/>
    <w:semiHidden/>
    <w:unhideWhenUsed/>
    <w:qFormat/>
    <w:pPr>
      <w:keepNext/>
      <w:keepLines/>
      <w:spacing w:before="160" w:after="80"/>
      <w:outlineLvl w:val="1"/>
    </w:pPr>
    <w:rPr>
      <w:rFonts w:asciiTheme="majorHAnsi" w:eastAsiaTheme="majorEastAsia" w:hAnsiTheme="majorHAnsi" w:cstheme="majorBidi"/>
      <w:color w:val="002333" w:themeColor="accent1" w:themeShade="BF"/>
      <w:sz w:val="32"/>
      <w:szCs w:val="32"/>
    </w:rPr>
  </w:style>
  <w:style w:type="paragraph" w:styleId="Nadpis3">
    <w:name w:val="heading 3"/>
    <w:basedOn w:val="Normln"/>
    <w:next w:val="Normln"/>
    <w:link w:val="Nadpis3Char"/>
    <w:uiPriority w:val="9"/>
    <w:semiHidden/>
    <w:unhideWhenUsed/>
    <w:qFormat/>
    <w:pPr>
      <w:keepNext/>
      <w:keepLines/>
      <w:spacing w:before="160" w:after="80"/>
      <w:outlineLvl w:val="2"/>
    </w:pPr>
    <w:rPr>
      <w:rFonts w:eastAsiaTheme="majorEastAsia" w:cstheme="majorBidi"/>
      <w:color w:val="002333" w:themeColor="accent1" w:themeShade="BF"/>
      <w:sz w:val="28"/>
      <w:szCs w:val="28"/>
    </w:rPr>
  </w:style>
  <w:style w:type="paragraph" w:styleId="Nadpis4">
    <w:name w:val="heading 4"/>
    <w:basedOn w:val="Normln"/>
    <w:next w:val="Normln"/>
    <w:link w:val="Nadpis4Char"/>
    <w:uiPriority w:val="9"/>
    <w:semiHidden/>
    <w:unhideWhenUsed/>
    <w:qFormat/>
    <w:pPr>
      <w:keepNext/>
      <w:keepLines/>
      <w:spacing w:before="80" w:after="40"/>
      <w:outlineLvl w:val="3"/>
    </w:pPr>
    <w:rPr>
      <w:rFonts w:eastAsiaTheme="majorEastAsia" w:cstheme="majorBidi"/>
      <w:i/>
      <w:iCs/>
      <w:color w:val="002333" w:themeColor="accent1" w:themeShade="BF"/>
    </w:rPr>
  </w:style>
  <w:style w:type="paragraph" w:styleId="Nadpis5">
    <w:name w:val="heading 5"/>
    <w:basedOn w:val="Normln"/>
    <w:next w:val="Normln"/>
    <w:link w:val="Nadpis5Char"/>
    <w:uiPriority w:val="9"/>
    <w:semiHidden/>
    <w:unhideWhenUsed/>
    <w:qFormat/>
    <w:pPr>
      <w:keepNext/>
      <w:keepLines/>
      <w:spacing w:before="80" w:after="40"/>
      <w:outlineLvl w:val="4"/>
    </w:pPr>
    <w:rPr>
      <w:rFonts w:eastAsiaTheme="majorEastAsia" w:cstheme="majorBidi"/>
      <w:color w:val="002333" w:themeColor="accent1" w:themeShade="BF"/>
    </w:rPr>
  </w:style>
  <w:style w:type="paragraph" w:styleId="Nadpis6">
    <w:name w:val="heading 6"/>
    <w:basedOn w:val="Normln"/>
    <w:next w:val="Normln"/>
    <w:link w:val="Nadpis6Char"/>
    <w:uiPriority w:val="9"/>
    <w:semiHidden/>
    <w:unhideWhenUsed/>
    <w:qFormat/>
    <w:pPr>
      <w:keepNext/>
      <w:keepLines/>
      <w:spacing w:before="40" w:after="0"/>
      <w:outlineLvl w:val="5"/>
    </w:pPr>
    <w:rPr>
      <w:rFonts w:eastAsiaTheme="majorEastAsia" w:cstheme="majorBidi"/>
      <w:i/>
      <w:iCs/>
      <w:color w:val="80CFED" w:themeColor="text1" w:themeTint="A6"/>
    </w:rPr>
  </w:style>
  <w:style w:type="paragraph" w:styleId="Nadpis7">
    <w:name w:val="heading 7"/>
    <w:basedOn w:val="Normln"/>
    <w:next w:val="Normln"/>
    <w:link w:val="Nadpis7Char"/>
    <w:uiPriority w:val="9"/>
    <w:semiHidden/>
    <w:unhideWhenUsed/>
    <w:qFormat/>
    <w:pPr>
      <w:keepNext/>
      <w:keepLines/>
      <w:spacing w:before="40" w:after="0"/>
      <w:outlineLvl w:val="6"/>
    </w:pPr>
    <w:rPr>
      <w:rFonts w:eastAsiaTheme="majorEastAsia" w:cstheme="majorBidi"/>
      <w:color w:val="80CFED" w:themeColor="text1" w:themeTint="A6"/>
    </w:rPr>
  </w:style>
  <w:style w:type="paragraph" w:styleId="Nadpis8">
    <w:name w:val="heading 8"/>
    <w:basedOn w:val="Normln"/>
    <w:next w:val="Normln"/>
    <w:link w:val="Nadpis8Char"/>
    <w:uiPriority w:val="9"/>
    <w:semiHidden/>
    <w:unhideWhenUsed/>
    <w:qFormat/>
    <w:pPr>
      <w:keepNext/>
      <w:keepLines/>
      <w:spacing w:after="0"/>
      <w:outlineLvl w:val="7"/>
    </w:pPr>
    <w:rPr>
      <w:rFonts w:eastAsiaTheme="majorEastAsia" w:cstheme="majorBidi"/>
      <w:i/>
      <w:iCs/>
      <w:color w:val="5AC0E8" w:themeColor="text1" w:themeTint="D8"/>
    </w:rPr>
  </w:style>
  <w:style w:type="paragraph" w:styleId="Nadpis9">
    <w:name w:val="heading 9"/>
    <w:basedOn w:val="Normln"/>
    <w:next w:val="Normln"/>
    <w:link w:val="Nadpis9Char"/>
    <w:uiPriority w:val="9"/>
    <w:semiHidden/>
    <w:unhideWhenUsed/>
    <w:qFormat/>
    <w:pPr>
      <w:keepNext/>
      <w:keepLines/>
      <w:spacing w:after="0"/>
      <w:outlineLvl w:val="8"/>
    </w:pPr>
    <w:rPr>
      <w:rFonts w:eastAsiaTheme="majorEastAsia" w:cstheme="majorBidi"/>
      <w:color w:val="5AC0E8"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pPr>
      <w:spacing w:after="0" w:line="240" w:lineRule="auto"/>
    </w:pPr>
    <w:tblPr>
      <w:tblBorders>
        <w:top w:val="single" w:sz="4" w:space="0" w:color="C2E8F6" w:themeColor="text1" w:themeTint="50"/>
        <w:left w:val="single" w:sz="4" w:space="0" w:color="C2E8F6" w:themeColor="text1" w:themeTint="50"/>
        <w:bottom w:val="single" w:sz="4" w:space="0" w:color="C2E8F6" w:themeColor="text1" w:themeTint="50"/>
        <w:right w:val="single" w:sz="4" w:space="0" w:color="C2E8F6" w:themeColor="text1" w:themeTint="50"/>
        <w:insideH w:val="single" w:sz="4" w:space="0" w:color="C2E8F6" w:themeColor="text1" w:themeTint="50"/>
        <w:insideV w:val="single" w:sz="4" w:space="0" w:color="C2E8F6" w:themeColor="text1" w:themeTint="50"/>
      </w:tblBorders>
    </w:tblPr>
  </w:style>
  <w:style w:type="table" w:styleId="Prosttabulka1">
    <w:name w:val="Plain Table 1"/>
    <w:basedOn w:val="Normlntabulka"/>
    <w:uiPriority w:val="59"/>
    <w:pPr>
      <w:spacing w:after="0" w:line="240" w:lineRule="auto"/>
    </w:pPr>
    <w:tblPr>
      <w:tblBorders>
        <w:top w:val="single" w:sz="4" w:space="0" w:color="C2E8F6" w:themeColor="text1" w:themeTint="50"/>
        <w:left w:val="single" w:sz="4" w:space="0" w:color="C2E8F6" w:themeColor="text1" w:themeTint="50"/>
        <w:bottom w:val="single" w:sz="4" w:space="0" w:color="C2E8F6" w:themeColor="text1" w:themeTint="50"/>
        <w:right w:val="single" w:sz="4" w:space="0" w:color="C2E8F6" w:themeColor="text1" w:themeTint="50"/>
        <w:insideH w:val="single" w:sz="4" w:space="0" w:color="C2E8F6" w:themeColor="text1" w:themeTint="50"/>
        <w:insideV w:val="single" w:sz="4" w:space="0" w:color="C2E8F6"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5FBFD" w:themeColor="text1" w:themeTint="0D" w:fill="F5FBFD" w:themeFill="text1" w:themeFillTint="0D"/>
      </w:tcPr>
    </w:tblStylePr>
    <w:tblStylePr w:type="band1Horz">
      <w:tblPr/>
      <w:tcPr>
        <w:shd w:val="clear" w:color="F5FBFD" w:themeColor="text1" w:themeTint="0D" w:fill="F5FBFD" w:themeFill="text1" w:themeFillTint="0D"/>
      </w:tcPr>
    </w:tblStylePr>
  </w:style>
  <w:style w:type="table" w:styleId="Prosttabulka2">
    <w:name w:val="Plain Table 2"/>
    <w:basedOn w:val="Normlntabulka"/>
    <w:uiPriority w:val="59"/>
    <w:pPr>
      <w:spacing w:after="0" w:line="240" w:lineRule="auto"/>
    </w:pPr>
    <w:tblPr>
      <w:tblBorders>
        <w:top w:val="single" w:sz="4" w:space="0" w:color="3DB6E4" w:themeColor="text1"/>
        <w:left w:val="none" w:sz="4" w:space="0" w:color="3DB6E4" w:themeColor="text1"/>
        <w:bottom w:val="single" w:sz="4" w:space="0" w:color="3DB6E4" w:themeColor="text1"/>
        <w:right w:val="none" w:sz="4" w:space="0" w:color="3DB6E4" w:themeColor="text1"/>
      </w:tblBorders>
    </w:tblPr>
    <w:tblStylePr w:type="firstRow">
      <w:rPr>
        <w:rFonts w:ascii="Arial" w:hAnsi="Arial"/>
        <w:b/>
        <w:color w:val="404040"/>
        <w:sz w:val="22"/>
      </w:rPr>
      <w:tblPr/>
      <w:tcPr>
        <w:tcBorders>
          <w:top w:val="single" w:sz="4" w:space="0" w:color="3DB6E4" w:themeColor="text1"/>
          <w:bottom w:val="single" w:sz="4" w:space="0" w:color="3DB6E4"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3DB6E4" w:themeColor="text1"/>
          <w:right w:val="single" w:sz="4" w:space="0" w:color="3DB6E4" w:themeColor="text1"/>
        </w:tcBorders>
      </w:tcPr>
    </w:tblStylePr>
    <w:tblStylePr w:type="band2Vert">
      <w:tblPr/>
      <w:tcPr>
        <w:tcBorders>
          <w:left w:val="single" w:sz="4" w:space="0" w:color="3DB6E4" w:themeColor="text1"/>
          <w:right w:val="single" w:sz="4" w:space="0" w:color="3DB6E4" w:themeColor="text1"/>
        </w:tcBorders>
      </w:tcPr>
    </w:tblStylePr>
    <w:tblStylePr w:type="band1Horz">
      <w:tblPr/>
      <w:tcPr>
        <w:tcBorders>
          <w:top w:val="single" w:sz="4" w:space="0" w:color="3DB6E4" w:themeColor="text1"/>
          <w:bottom w:val="single" w:sz="4" w:space="0" w:color="3DB6E4"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5FBFD" w:themeColor="text1" w:themeTint="0D" w:fill="F5FBFD" w:themeFill="text1" w:themeFillTint="0D"/>
      </w:tcPr>
    </w:tblStylePr>
    <w:tblStylePr w:type="band1Horz">
      <w:rPr>
        <w:rFonts w:ascii="Arial" w:hAnsi="Arial"/>
        <w:color w:val="404040"/>
        <w:sz w:val="22"/>
      </w:rPr>
      <w:tblPr/>
      <w:tcPr>
        <w:shd w:val="clear" w:color="F5FBFD" w:themeColor="text1" w:themeTint="0D" w:fill="F5FBFD"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5FBFD" w:themeColor="text1" w:themeTint="0D" w:fill="F5FBFD" w:themeFill="text1" w:themeFillTint="0D"/>
      </w:tcPr>
    </w:tblStylePr>
    <w:tblStylePr w:type="band1Horz">
      <w:rPr>
        <w:rFonts w:ascii="Arial" w:hAnsi="Arial"/>
        <w:color w:val="404040"/>
        <w:sz w:val="22"/>
      </w:rPr>
      <w:tblPr/>
      <w:tcPr>
        <w:shd w:val="clear" w:color="F5FBFD" w:themeColor="text1" w:themeTint="0D" w:fill="F5FBFD"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5FBFD" w:themeColor="text1" w:themeTint="0D" w:fill="F5FBFD" w:themeFill="text1" w:themeFillTint="0D"/>
      </w:tcPr>
    </w:tblStylePr>
    <w:tblStylePr w:type="band1Horz">
      <w:rPr>
        <w:rFonts w:ascii="Arial" w:hAnsi="Arial"/>
        <w:color w:val="404040"/>
        <w:sz w:val="22"/>
      </w:rPr>
      <w:tblPr/>
      <w:tcPr>
        <w:shd w:val="clear" w:color="F5FBFD" w:themeColor="text1" w:themeTint="0D" w:fill="F5FBFD"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B0E1F4" w:themeColor="text1" w:themeTint="67"/>
        <w:left w:val="single" w:sz="4" w:space="0" w:color="B0E1F4" w:themeColor="text1" w:themeTint="67"/>
        <w:bottom w:val="single" w:sz="4" w:space="0" w:color="B0E1F4" w:themeColor="text1" w:themeTint="67"/>
        <w:right w:val="single" w:sz="4" w:space="0" w:color="B0E1F4" w:themeColor="text1" w:themeTint="67"/>
        <w:insideH w:val="single" w:sz="4" w:space="0" w:color="B0E1F4" w:themeColor="text1" w:themeTint="67"/>
        <w:insideV w:val="single" w:sz="4" w:space="0" w:color="B0E1F4" w:themeColor="text1" w:themeTint="67"/>
      </w:tblBorders>
    </w:tblPr>
    <w:tblStylePr w:type="firstRow">
      <w:rPr>
        <w:b/>
        <w:color w:val="404040"/>
      </w:rPr>
      <w:tblPr/>
      <w:tcPr>
        <w:tcBorders>
          <w:bottom w:val="single" w:sz="12" w:space="0" w:color="8DD4EF"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0E1F4" w:themeColor="text1" w:themeTint="67"/>
          <w:left w:val="single" w:sz="4" w:space="0" w:color="B0E1F4" w:themeColor="text1" w:themeTint="67"/>
          <w:bottom w:val="single" w:sz="4" w:space="0" w:color="B0E1F4" w:themeColor="text1" w:themeTint="67"/>
          <w:right w:val="single" w:sz="4" w:space="0" w:color="B0E1F4"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4CC8FF" w:themeColor="accent1" w:themeTint="67"/>
        <w:left w:val="single" w:sz="4" w:space="0" w:color="4CC8FF" w:themeColor="accent1" w:themeTint="67"/>
        <w:bottom w:val="single" w:sz="4" w:space="0" w:color="4CC8FF" w:themeColor="accent1" w:themeTint="67"/>
        <w:right w:val="single" w:sz="4" w:space="0" w:color="4CC8FF" w:themeColor="accent1" w:themeTint="67"/>
        <w:insideH w:val="single" w:sz="4" w:space="0" w:color="4CC8FF" w:themeColor="accent1" w:themeTint="67"/>
        <w:insideV w:val="single" w:sz="4" w:space="0" w:color="4CC8FF" w:themeColor="accent1" w:themeTint="67"/>
      </w:tblBorders>
    </w:tblPr>
    <w:tblStylePr w:type="firstRow">
      <w:rPr>
        <w:b/>
        <w:color w:val="404040"/>
      </w:rPr>
      <w:tblPr/>
      <w:tcPr>
        <w:tcBorders>
          <w:bottom w:val="single" w:sz="12" w:space="0" w:color="00AEF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4CC8FF" w:themeColor="accent1" w:themeTint="67"/>
          <w:left w:val="single" w:sz="4" w:space="0" w:color="4CC8FF" w:themeColor="accent1" w:themeTint="67"/>
          <w:bottom w:val="single" w:sz="4" w:space="0" w:color="4CC8FF" w:themeColor="accent1" w:themeTint="67"/>
          <w:right w:val="single" w:sz="4" w:space="0" w:color="4CC8FF"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6F4F1" w:themeColor="accent2" w:themeTint="67"/>
        <w:left w:val="single" w:sz="4" w:space="0" w:color="F6F4F1" w:themeColor="accent2" w:themeTint="67"/>
        <w:bottom w:val="single" w:sz="4" w:space="0" w:color="F6F4F1" w:themeColor="accent2" w:themeTint="67"/>
        <w:right w:val="single" w:sz="4" w:space="0" w:color="F6F4F1" w:themeColor="accent2" w:themeTint="67"/>
        <w:insideH w:val="single" w:sz="4" w:space="0" w:color="F6F4F1" w:themeColor="accent2" w:themeTint="67"/>
        <w:insideV w:val="single" w:sz="4" w:space="0" w:color="F6F4F1" w:themeColor="accent2" w:themeTint="67"/>
      </w:tblBorders>
    </w:tblPr>
    <w:tblStylePr w:type="firstRow">
      <w:rPr>
        <w:b/>
        <w:color w:val="404040"/>
      </w:rPr>
      <w:tblPr/>
      <w:tcPr>
        <w:tcBorders>
          <w:bottom w:val="single" w:sz="12" w:space="0" w:color="F2EFE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F4F1" w:themeColor="accent2" w:themeTint="67"/>
          <w:left w:val="single" w:sz="4" w:space="0" w:color="F6F4F1" w:themeColor="accent2" w:themeTint="67"/>
          <w:bottom w:val="single" w:sz="4" w:space="0" w:color="F6F4F1" w:themeColor="accent2" w:themeTint="67"/>
          <w:right w:val="single" w:sz="4" w:space="0" w:color="F6F4F1"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989898" w:themeColor="accent3" w:themeTint="67"/>
        <w:left w:val="single" w:sz="4" w:space="0" w:color="989898" w:themeColor="accent3" w:themeTint="67"/>
        <w:bottom w:val="single" w:sz="4" w:space="0" w:color="989898" w:themeColor="accent3" w:themeTint="67"/>
        <w:right w:val="single" w:sz="4" w:space="0" w:color="989898" w:themeColor="accent3" w:themeTint="67"/>
        <w:insideH w:val="single" w:sz="4" w:space="0" w:color="989898" w:themeColor="accent3" w:themeTint="67"/>
        <w:insideV w:val="single" w:sz="4" w:space="0" w:color="989898" w:themeColor="accent3" w:themeTint="67"/>
      </w:tblBorders>
    </w:tblPr>
    <w:tblStylePr w:type="firstRow">
      <w:rPr>
        <w:b/>
        <w:color w:val="404040"/>
      </w:rPr>
      <w:tblPr/>
      <w:tcPr>
        <w:tcBorders>
          <w:bottom w:val="single" w:sz="12" w:space="0" w:color="6A6A6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accent3" w:themeTint="67"/>
          <w:left w:val="single" w:sz="4" w:space="0" w:color="989898" w:themeColor="accent3" w:themeTint="67"/>
          <w:bottom w:val="single" w:sz="4" w:space="0" w:color="989898" w:themeColor="accent3" w:themeTint="67"/>
          <w:right w:val="single" w:sz="4" w:space="0" w:color="989898"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FFFF" w:themeColor="accent4" w:themeTint="67"/>
        <w:left w:val="single" w:sz="4" w:space="0" w:color="FFFFFF" w:themeColor="accent4" w:themeTint="67"/>
        <w:bottom w:val="single" w:sz="4" w:space="0" w:color="FFFFFF" w:themeColor="accent4" w:themeTint="67"/>
        <w:right w:val="single" w:sz="4" w:space="0" w:color="FFFFFF" w:themeColor="accent4" w:themeTint="67"/>
        <w:insideH w:val="single" w:sz="4" w:space="0" w:color="FFFFFF" w:themeColor="accent4" w:themeTint="67"/>
        <w:insideV w:val="single" w:sz="4" w:space="0" w:color="FFFFFF" w:themeColor="accent4" w:themeTint="67"/>
      </w:tblBorders>
    </w:tblPr>
    <w:tblStylePr w:type="firstRow">
      <w:rPr>
        <w:b/>
        <w:color w:val="404040"/>
      </w:rPr>
      <w:tblPr/>
      <w:tcPr>
        <w:tcBorders>
          <w:bottom w:val="single" w:sz="12" w:space="0" w:color="FFFFF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4" w:themeTint="67"/>
          <w:left w:val="single" w:sz="4" w:space="0" w:color="FFFFFF" w:themeColor="accent4" w:themeTint="67"/>
          <w:bottom w:val="single" w:sz="4" w:space="0" w:color="FFFFFF" w:themeColor="accent4" w:themeTint="67"/>
          <w:right w:val="single" w:sz="4" w:space="0" w:color="FFFFFF"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FFFFFF" w:themeColor="accent5" w:themeTint="67"/>
        <w:left w:val="single" w:sz="4" w:space="0" w:color="FFFFFF" w:themeColor="accent5" w:themeTint="67"/>
        <w:bottom w:val="single" w:sz="4" w:space="0" w:color="FFFFFF" w:themeColor="accent5" w:themeTint="67"/>
        <w:right w:val="single" w:sz="4" w:space="0" w:color="FFFFFF" w:themeColor="accent5" w:themeTint="67"/>
        <w:insideH w:val="single" w:sz="4" w:space="0" w:color="FFFFFF" w:themeColor="accent5" w:themeTint="67"/>
        <w:insideV w:val="single" w:sz="4" w:space="0" w:color="FFFFFF" w:themeColor="accent5" w:themeTint="67"/>
      </w:tblBorders>
    </w:tblPr>
    <w:tblStylePr w:type="firstRow">
      <w:rPr>
        <w:b/>
        <w:color w:val="404040"/>
      </w:rPr>
      <w:tblPr/>
      <w:tcPr>
        <w:tcBorders>
          <w:bottom w:val="single" w:sz="12" w:space="0" w:color="FFFF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5" w:themeTint="67"/>
          <w:left w:val="single" w:sz="4" w:space="0" w:color="FFFFFF" w:themeColor="accent5" w:themeTint="67"/>
          <w:bottom w:val="single" w:sz="4" w:space="0" w:color="FFFFFF" w:themeColor="accent5" w:themeTint="67"/>
          <w:right w:val="single" w:sz="4" w:space="0" w:color="FFFFFF"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insideH w:val="single" w:sz="4" w:space="0" w:color="FFFFFF" w:themeColor="accent6" w:themeTint="67"/>
        <w:insideV w:val="single" w:sz="4" w:space="0" w:color="FFFFFF" w:themeColor="accent6" w:themeTint="67"/>
      </w:tblBorders>
    </w:tblPr>
    <w:tblStylePr w:type="firstRow">
      <w:rPr>
        <w:b/>
        <w:color w:val="404040"/>
      </w:rPr>
      <w:tblPr/>
      <w:tcPr>
        <w:tcBorders>
          <w:bottom w:val="single" w:sz="12" w:space="0" w:color="FFFFFF"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8DD4EF" w:themeColor="text1" w:themeTint="95"/>
        <w:insideH w:val="single" w:sz="4" w:space="0" w:color="8DD4EF" w:themeColor="text1" w:themeTint="95"/>
        <w:insideV w:val="single" w:sz="4" w:space="0" w:color="8DD4EF" w:themeColor="text1" w:themeTint="95"/>
      </w:tblBorders>
    </w:tblPr>
    <w:tblStylePr w:type="firstRow">
      <w:rPr>
        <w:b/>
        <w:color w:val="404040"/>
      </w:rPr>
      <w:tblPr/>
      <w:tcPr>
        <w:tcBorders>
          <w:top w:val="none" w:sz="4" w:space="0" w:color="000000"/>
          <w:left w:val="none" w:sz="4" w:space="0" w:color="000000"/>
          <w:bottom w:val="single" w:sz="12" w:space="0" w:color="8DD4EF" w:themeColor="text1" w:themeTint="95"/>
          <w:right w:val="none" w:sz="4" w:space="0" w:color="000000"/>
        </w:tcBorders>
        <w:shd w:val="clear" w:color="FFFFFF" w:fill="auto"/>
      </w:tcPr>
    </w:tblStylePr>
    <w:tblStylePr w:type="lastRow">
      <w:rPr>
        <w:b/>
        <w:color w:val="404040"/>
      </w:rPr>
      <w:tblPr/>
      <w:tcPr>
        <w:tcBorders>
          <w:top w:val="single" w:sz="4" w:space="0" w:color="8DD4EF"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7EFF9" w:themeColor="text1" w:themeTint="34" w:fill="D7EFF9" w:themeFill="text1" w:themeFillTint="34"/>
      </w:tcPr>
    </w:tblStylePr>
    <w:tblStylePr w:type="band1Horz">
      <w:rPr>
        <w:rFonts w:ascii="Arial" w:hAnsi="Arial"/>
        <w:color w:val="404040"/>
        <w:sz w:val="22"/>
      </w:rPr>
      <w:tblPr/>
      <w:tcPr>
        <w:shd w:val="clear" w:color="D7EFF9" w:themeColor="text1" w:themeTint="34" w:fill="D7EFF9"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004869" w:themeColor="accent1" w:themeTint="EA"/>
        <w:insideH w:val="single" w:sz="4" w:space="0" w:color="004869" w:themeColor="accent1" w:themeTint="EA"/>
        <w:insideV w:val="single" w:sz="4" w:space="0" w:color="004869" w:themeColor="accent1" w:themeTint="EA"/>
      </w:tblBorders>
    </w:tblPr>
    <w:tblStylePr w:type="firstRow">
      <w:rPr>
        <w:b/>
        <w:color w:val="404040"/>
      </w:rPr>
      <w:tblPr/>
      <w:tcPr>
        <w:tcBorders>
          <w:top w:val="none" w:sz="4" w:space="0" w:color="000000"/>
          <w:left w:val="none" w:sz="4" w:space="0" w:color="000000"/>
          <w:bottom w:val="single" w:sz="12" w:space="0" w:color="004869" w:themeColor="accent1" w:themeTint="EA"/>
          <w:right w:val="none" w:sz="4" w:space="0" w:color="000000"/>
        </w:tcBorders>
        <w:shd w:val="clear" w:color="FFFFFF" w:fill="auto"/>
      </w:tcPr>
    </w:tblStylePr>
    <w:tblStylePr w:type="lastRow">
      <w:rPr>
        <w:b/>
        <w:color w:val="404040"/>
      </w:rPr>
      <w:tblPr/>
      <w:tcPr>
        <w:tcBorders>
          <w:top w:val="single" w:sz="4" w:space="0" w:color="004869"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5E3FF" w:themeColor="accent1" w:themeTint="34" w:fill="A5E3FF" w:themeFill="accent1" w:themeFillTint="34"/>
      </w:tcPr>
    </w:tblStylePr>
    <w:tblStylePr w:type="band1Horz">
      <w:rPr>
        <w:rFonts w:ascii="Arial" w:hAnsi="Arial"/>
        <w:color w:val="404040"/>
        <w:sz w:val="22"/>
      </w:rPr>
      <w:tblPr/>
      <w:tcPr>
        <w:shd w:val="clear" w:color="A5E3FF" w:themeColor="accent1" w:themeTint="34" w:fill="A5E3FF"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2EFEB" w:themeColor="accent2" w:themeTint="97"/>
        <w:insideH w:val="single" w:sz="4" w:space="0" w:color="F2EFEB" w:themeColor="accent2" w:themeTint="97"/>
        <w:insideV w:val="single" w:sz="4" w:space="0" w:color="F2EFEB" w:themeColor="accent2" w:themeTint="97"/>
      </w:tblBorders>
    </w:tblPr>
    <w:tblStylePr w:type="firstRow">
      <w:rPr>
        <w:b/>
        <w:color w:val="404040"/>
      </w:rPr>
      <w:tblPr/>
      <w:tcPr>
        <w:tcBorders>
          <w:top w:val="none" w:sz="4" w:space="0" w:color="000000"/>
          <w:left w:val="none" w:sz="4" w:space="0" w:color="000000"/>
          <w:bottom w:val="single" w:sz="12" w:space="0" w:color="F2EFEB" w:themeColor="accent2" w:themeTint="97"/>
          <w:right w:val="none" w:sz="4" w:space="0" w:color="000000"/>
        </w:tcBorders>
        <w:shd w:val="clear" w:color="FFFFFF" w:fill="auto"/>
      </w:tcPr>
    </w:tblStylePr>
    <w:tblStylePr w:type="lastRow">
      <w:rPr>
        <w:b/>
        <w:color w:val="404040"/>
      </w:rPr>
      <w:tblPr/>
      <w:tcPr>
        <w:tcBorders>
          <w:top w:val="single" w:sz="4" w:space="0" w:color="F2EFEB"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9F8" w:themeColor="accent2" w:themeTint="32" w:fill="FAF9F8" w:themeFill="accent2" w:themeFillTint="32"/>
      </w:tcPr>
    </w:tblStylePr>
    <w:tblStylePr w:type="band1Horz">
      <w:rPr>
        <w:rFonts w:ascii="Arial" w:hAnsi="Arial"/>
        <w:color w:val="404040"/>
        <w:sz w:val="22"/>
      </w:rPr>
      <w:tblPr/>
      <w:tcPr>
        <w:shd w:val="clear" w:color="FAF9F8" w:themeColor="accent2" w:themeTint="32" w:fill="FAF9F8"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010101" w:themeColor="accent3" w:themeTint="FE"/>
        <w:insideH w:val="single" w:sz="4" w:space="0" w:color="010101" w:themeColor="accent3" w:themeTint="FE"/>
        <w:insideV w:val="single" w:sz="4" w:space="0" w:color="010101" w:themeColor="accent3" w:themeTint="FE"/>
      </w:tblBorders>
    </w:tblPr>
    <w:tblStylePr w:type="firstRow">
      <w:rPr>
        <w:b/>
        <w:color w:val="404040"/>
      </w:rPr>
      <w:tblPr/>
      <w:tcPr>
        <w:tcBorders>
          <w:top w:val="none" w:sz="4" w:space="0" w:color="000000"/>
          <w:left w:val="none" w:sz="4" w:space="0" w:color="000000"/>
          <w:bottom w:val="single" w:sz="12" w:space="0" w:color="010101" w:themeColor="accent3" w:themeTint="FE"/>
          <w:right w:val="none" w:sz="4" w:space="0" w:color="000000"/>
        </w:tcBorders>
        <w:shd w:val="clear" w:color="FFFFFF" w:fill="auto"/>
      </w:tcPr>
    </w:tblStylePr>
    <w:tblStylePr w:type="lastRow">
      <w:rPr>
        <w:b/>
        <w:color w:val="404040"/>
      </w:rPr>
      <w:tblPr/>
      <w:tcPr>
        <w:tcBorders>
          <w:top w:val="single" w:sz="4" w:space="0" w:color="010101"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accent3" w:themeTint="34" w:fill="CBCBCB" w:themeFill="accent3" w:themeFillTint="34"/>
      </w:tcPr>
    </w:tblStylePr>
    <w:tblStylePr w:type="band1Horz">
      <w:rPr>
        <w:rFonts w:ascii="Arial" w:hAnsi="Arial"/>
        <w:color w:val="404040"/>
        <w:sz w:val="22"/>
      </w:rPr>
      <w:tblPr/>
      <w:tcPr>
        <w:shd w:val="clear" w:color="CBCBCB" w:themeColor="accent3" w:themeTint="34" w:fill="CBCBCB"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FFFF" w:themeColor="accent4" w:themeTint="9A"/>
        <w:insideH w:val="single" w:sz="4" w:space="0" w:color="FFFFFF" w:themeColor="accent4" w:themeTint="9A"/>
        <w:insideV w:val="single" w:sz="4" w:space="0" w:color="FFFFFF" w:themeColor="accent4" w:themeTint="9A"/>
      </w:tblBorders>
    </w:tblPr>
    <w:tblStylePr w:type="firstRow">
      <w:rPr>
        <w:b/>
        <w:color w:val="404040"/>
      </w:rPr>
      <w:tblPr/>
      <w:tcPr>
        <w:tcBorders>
          <w:top w:val="none" w:sz="4" w:space="0" w:color="000000"/>
          <w:left w:val="none" w:sz="4" w:space="0" w:color="000000"/>
          <w:bottom w:val="single" w:sz="12" w:space="0" w:color="FFFFFF" w:themeColor="accent4" w:themeTint="9A"/>
          <w:right w:val="none" w:sz="4" w:space="0" w:color="000000"/>
        </w:tcBorders>
        <w:shd w:val="clear" w:color="FFFFFF" w:fill="auto"/>
      </w:tcPr>
    </w:tblStylePr>
    <w:tblStylePr w:type="lastRow">
      <w:rPr>
        <w:b/>
        <w:color w:val="404040"/>
      </w:rPr>
      <w:tblPr/>
      <w:tcPr>
        <w:tcBorders>
          <w:top w:val="single" w:sz="4" w:space="0" w:color="FFFFFF"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4" w:themeTint="34" w:fill="FFFFFF" w:themeFill="accent4" w:themeFillTint="34"/>
      </w:tcPr>
    </w:tblStylePr>
    <w:tblStylePr w:type="band1Horz">
      <w:rPr>
        <w:rFonts w:ascii="Arial" w:hAnsi="Arial"/>
        <w:color w:val="404040"/>
        <w:sz w:val="22"/>
      </w:rPr>
      <w:tblPr/>
      <w:tcPr>
        <w:shd w:val="clear" w:color="FFFFFF" w:themeColor="accent4" w:themeTint="34" w:fill="FFFFFF"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FFFFFF" w:themeColor="accent5"/>
        <w:insideH w:val="single" w:sz="4" w:space="0" w:color="FFFFFF" w:themeColor="accent5"/>
        <w:insideV w:val="single" w:sz="4" w:space="0" w:color="FFFFFF" w:themeColor="accent5"/>
      </w:tblBorders>
    </w:tblPr>
    <w:tblStylePr w:type="firstRow">
      <w:rPr>
        <w:b/>
        <w:color w:val="404040"/>
      </w:rPr>
      <w:tblPr/>
      <w:tcPr>
        <w:tcBorders>
          <w:top w:val="none" w:sz="4" w:space="0" w:color="000000"/>
          <w:left w:val="none" w:sz="4" w:space="0" w:color="000000"/>
          <w:bottom w:val="single" w:sz="12" w:space="0" w:color="FFFFFF" w:themeColor="accent5"/>
          <w:right w:val="none" w:sz="4" w:space="0" w:color="000000"/>
        </w:tcBorders>
        <w:shd w:val="clear" w:color="FFFFFF" w:fill="auto"/>
      </w:tcPr>
    </w:tblStylePr>
    <w:tblStylePr w:type="lastRow">
      <w:rPr>
        <w:b/>
        <w:color w:val="404040"/>
      </w:rPr>
      <w:tblPr/>
      <w:tcPr>
        <w:tcBorders>
          <w:top w:val="single" w:sz="4" w:space="0" w:color="FFFFFF"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5" w:themeTint="34" w:fill="FFFFFF" w:themeFill="accent5" w:themeFillTint="34"/>
      </w:tcPr>
    </w:tblStylePr>
    <w:tblStylePr w:type="band1Horz">
      <w:rPr>
        <w:rFonts w:ascii="Arial" w:hAnsi="Arial"/>
        <w:color w:val="404040"/>
        <w:sz w:val="22"/>
      </w:rPr>
      <w:tblPr/>
      <w:tcPr>
        <w:shd w:val="clear" w:color="FFFFFF" w:themeColor="accent5" w:themeTint="34" w:fill="FFFFFF"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FFFFFF" w:themeColor="accent6"/>
        <w:insideH w:val="single" w:sz="4" w:space="0" w:color="FFFFFF" w:themeColor="accent6"/>
        <w:insideV w:val="single" w:sz="4" w:space="0" w:color="FFFFFF" w:themeColor="accent6"/>
      </w:tblBorders>
    </w:tblPr>
    <w:tblStylePr w:type="firstRow">
      <w:rPr>
        <w:b/>
        <w:color w:val="404040"/>
      </w:rPr>
      <w:tblPr/>
      <w:tcPr>
        <w:tcBorders>
          <w:top w:val="none" w:sz="4" w:space="0" w:color="000000"/>
          <w:left w:val="none" w:sz="4" w:space="0" w:color="000000"/>
          <w:bottom w:val="single" w:sz="12" w:space="0" w:color="FFFFFF" w:themeColor="accent6"/>
          <w:right w:val="none" w:sz="4" w:space="0" w:color="000000"/>
        </w:tcBorders>
        <w:shd w:val="clear" w:color="FFFFFF" w:fill="auto"/>
      </w:tcPr>
    </w:tblStylePr>
    <w:tblStylePr w:type="lastRow">
      <w:rPr>
        <w:b/>
        <w:color w:val="404040"/>
      </w:rPr>
      <w:tblPr/>
      <w:tcPr>
        <w:tcBorders>
          <w:top w:val="single" w:sz="4" w:space="0" w:color="FFFFFF"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Pr/>
      <w:tcPr>
        <w:shd w:val="clear" w:color="FFFFFF" w:themeColor="accent6" w:themeTint="34" w:fill="FFFFFF"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8DD4EF" w:themeColor="text1" w:themeTint="95"/>
        <w:insideH w:val="single" w:sz="4" w:space="0" w:color="8DD4EF" w:themeColor="text1" w:themeTint="95"/>
        <w:insideV w:val="single" w:sz="4" w:space="0" w:color="8DD4EF"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7EFF9" w:themeColor="text1" w:themeTint="34" w:fill="D7EFF9" w:themeFill="text1" w:themeFillTint="34"/>
      </w:tcPr>
    </w:tblStylePr>
    <w:tblStylePr w:type="band1Horz">
      <w:rPr>
        <w:rFonts w:ascii="Arial" w:hAnsi="Arial"/>
        <w:color w:val="404040"/>
        <w:sz w:val="22"/>
      </w:rPr>
      <w:tblPr/>
      <w:tcPr>
        <w:shd w:val="clear" w:color="D7EFF9" w:themeColor="text1" w:themeTint="34" w:fill="D7EFF9"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004869" w:themeColor="accent1" w:themeTint="EA"/>
        <w:insideH w:val="single" w:sz="4" w:space="0" w:color="004869" w:themeColor="accent1" w:themeTint="EA"/>
        <w:insideV w:val="single" w:sz="4" w:space="0" w:color="004869"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A5E3FF" w:themeColor="accent1" w:themeTint="34" w:fill="A5E3FF" w:themeFill="accent1" w:themeFillTint="34"/>
      </w:tcPr>
    </w:tblStylePr>
    <w:tblStylePr w:type="band1Horz">
      <w:rPr>
        <w:rFonts w:ascii="Arial" w:hAnsi="Arial"/>
        <w:color w:val="404040"/>
        <w:sz w:val="22"/>
      </w:rPr>
      <w:tblPr/>
      <w:tcPr>
        <w:shd w:val="clear" w:color="A5E3FF" w:themeColor="accent1" w:themeTint="34" w:fill="A5E3FF"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2EFEB" w:themeColor="accent2" w:themeTint="97"/>
        <w:insideH w:val="single" w:sz="4" w:space="0" w:color="F2EFEB" w:themeColor="accent2" w:themeTint="97"/>
        <w:insideV w:val="single" w:sz="4" w:space="0" w:color="F2EFEB"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F9F8" w:themeColor="accent2" w:themeTint="32" w:fill="FAF9F8" w:themeFill="accent2" w:themeFillTint="32"/>
      </w:tcPr>
    </w:tblStylePr>
    <w:tblStylePr w:type="band1Horz">
      <w:rPr>
        <w:rFonts w:ascii="Arial" w:hAnsi="Arial"/>
        <w:color w:val="404040"/>
        <w:sz w:val="22"/>
      </w:rPr>
      <w:tblPr/>
      <w:tcPr>
        <w:shd w:val="clear" w:color="FAF9F8" w:themeColor="accent2" w:themeTint="32" w:fill="FAF9F8"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010101" w:themeColor="accent3" w:themeTint="FE"/>
        <w:insideH w:val="single" w:sz="4" w:space="0" w:color="010101" w:themeColor="accent3" w:themeTint="FE"/>
        <w:insideV w:val="single" w:sz="4" w:space="0" w:color="010101"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accent3" w:themeTint="34" w:fill="CBCBCB" w:themeFill="accent3" w:themeFillTint="34"/>
      </w:tcPr>
    </w:tblStylePr>
    <w:tblStylePr w:type="band1Horz">
      <w:rPr>
        <w:rFonts w:ascii="Arial" w:hAnsi="Arial"/>
        <w:color w:val="404040"/>
        <w:sz w:val="22"/>
      </w:rPr>
      <w:tblPr/>
      <w:tcPr>
        <w:shd w:val="clear" w:color="CBCBCB" w:themeColor="accent3" w:themeTint="34" w:fill="CBCBCB"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FFFF" w:themeColor="accent4" w:themeTint="9A"/>
        <w:insideH w:val="single" w:sz="4" w:space="0" w:color="FFFFFF" w:themeColor="accent4" w:themeTint="9A"/>
        <w:insideV w:val="single" w:sz="4" w:space="0" w:color="FFFFFF"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4" w:themeTint="34" w:fill="FFFFFF" w:themeFill="accent4" w:themeFillTint="34"/>
      </w:tcPr>
    </w:tblStylePr>
    <w:tblStylePr w:type="band1Horz">
      <w:rPr>
        <w:rFonts w:ascii="Arial" w:hAnsi="Arial"/>
        <w:color w:val="404040"/>
        <w:sz w:val="22"/>
      </w:rPr>
      <w:tblPr/>
      <w:tcPr>
        <w:shd w:val="clear" w:color="FFFFFF" w:themeColor="accent4" w:themeTint="34" w:fill="FFFFFF"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FFFFFF" w:themeColor="accent5"/>
        <w:insideH w:val="single" w:sz="4" w:space="0" w:color="FFFFFF" w:themeColor="accent5"/>
        <w:insideV w:val="single" w:sz="4" w:space="0" w:color="FFFFFF"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5" w:themeTint="34" w:fill="FFFFFF" w:themeFill="accent5" w:themeFillTint="34"/>
      </w:tcPr>
    </w:tblStylePr>
    <w:tblStylePr w:type="band1Horz">
      <w:rPr>
        <w:rFonts w:ascii="Arial" w:hAnsi="Arial"/>
        <w:color w:val="404040"/>
        <w:sz w:val="22"/>
      </w:rPr>
      <w:tblPr/>
      <w:tcPr>
        <w:shd w:val="clear" w:color="FFFFFF" w:themeColor="accent5" w:themeTint="34" w:fill="FFFFFF"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FFFFFF" w:themeColor="accent6"/>
        <w:insideH w:val="single" w:sz="4" w:space="0" w:color="FFFFFF" w:themeColor="accent6"/>
        <w:insideV w:val="single" w:sz="4" w:space="0" w:color="FFFFFF"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Pr/>
      <w:tcPr>
        <w:shd w:val="clear" w:color="FFFFFF" w:themeColor="accent6" w:themeTint="34" w:fill="FFFFFF"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91D5EF" w:themeColor="text1" w:themeTint="90"/>
        <w:left w:val="single" w:sz="4" w:space="0" w:color="91D5EF" w:themeColor="text1" w:themeTint="90"/>
        <w:bottom w:val="single" w:sz="4" w:space="0" w:color="91D5EF" w:themeColor="text1" w:themeTint="90"/>
        <w:right w:val="single" w:sz="4" w:space="0" w:color="91D5EF" w:themeColor="text1" w:themeTint="90"/>
        <w:insideH w:val="single" w:sz="4" w:space="0" w:color="91D5EF" w:themeColor="text1" w:themeTint="90"/>
        <w:insideV w:val="single" w:sz="4" w:space="0" w:color="91D5EF" w:themeColor="text1" w:themeTint="90"/>
      </w:tblBorders>
    </w:tblPr>
    <w:tblStylePr w:type="firstRow">
      <w:rPr>
        <w:rFonts w:ascii="Arial" w:hAnsi="Arial"/>
        <w:b/>
        <w:color w:val="FFFFFF"/>
        <w:sz w:val="22"/>
      </w:rPr>
      <w:tblPr/>
      <w:tcPr>
        <w:tcBorders>
          <w:top w:val="single" w:sz="4" w:space="0" w:color="3DB6E4" w:themeColor="text1"/>
          <w:left w:val="single" w:sz="4" w:space="0" w:color="3DB6E4" w:themeColor="text1"/>
          <w:bottom w:val="single" w:sz="4" w:space="0" w:color="3DB6E4" w:themeColor="text1"/>
          <w:right w:val="single" w:sz="4" w:space="0" w:color="3DB6E4" w:themeColor="text1"/>
        </w:tcBorders>
        <w:shd w:val="clear" w:color="3DB6E4" w:themeColor="text1" w:fill="3DB6E4" w:themeFill="text1"/>
      </w:tcPr>
    </w:tblStylePr>
    <w:tblStylePr w:type="lastRow">
      <w:rPr>
        <w:b/>
        <w:color w:val="404040"/>
      </w:rPr>
      <w:tblPr/>
      <w:tcPr>
        <w:tcBorders>
          <w:top w:val="single" w:sz="4" w:space="0" w:color="3DB6E4"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7EFF9" w:themeColor="text1" w:themeTint="34" w:fill="D7EFF9" w:themeFill="text1" w:themeFillTint="34"/>
      </w:tcPr>
    </w:tblStylePr>
    <w:tblStylePr w:type="band1Horz">
      <w:rPr>
        <w:rFonts w:ascii="Arial" w:hAnsi="Arial"/>
        <w:color w:val="404040"/>
        <w:sz w:val="22"/>
      </w:rPr>
      <w:tblPr/>
      <w:tcPr>
        <w:shd w:val="clear" w:color="D7EFF9" w:themeColor="text1" w:themeTint="34" w:fill="D7EFF9"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05B2FF" w:themeColor="accent1" w:themeTint="90"/>
        <w:left w:val="single" w:sz="4" w:space="0" w:color="05B2FF" w:themeColor="accent1" w:themeTint="90"/>
        <w:bottom w:val="single" w:sz="4" w:space="0" w:color="05B2FF" w:themeColor="accent1" w:themeTint="90"/>
        <w:right w:val="single" w:sz="4" w:space="0" w:color="05B2FF" w:themeColor="accent1" w:themeTint="90"/>
        <w:insideH w:val="single" w:sz="4" w:space="0" w:color="05B2FF" w:themeColor="accent1" w:themeTint="90"/>
        <w:insideV w:val="single" w:sz="4" w:space="0" w:color="05B2FF" w:themeColor="accent1" w:themeTint="90"/>
      </w:tblBorders>
    </w:tblPr>
    <w:tblStylePr w:type="firstRow">
      <w:rPr>
        <w:rFonts w:ascii="Arial" w:hAnsi="Arial"/>
        <w:b/>
        <w:color w:val="FFFFFF"/>
        <w:sz w:val="22"/>
      </w:rPr>
      <w:tblPr/>
      <w:tcPr>
        <w:tcBorders>
          <w:top w:val="single" w:sz="4" w:space="0" w:color="004869" w:themeColor="accent1" w:themeTint="EA"/>
          <w:left w:val="single" w:sz="4" w:space="0" w:color="004869" w:themeColor="accent1" w:themeTint="EA"/>
          <w:bottom w:val="single" w:sz="4" w:space="0" w:color="004869" w:themeColor="accent1" w:themeTint="EA"/>
          <w:right w:val="single" w:sz="4" w:space="0" w:color="004869" w:themeColor="accent1" w:themeTint="EA"/>
        </w:tcBorders>
        <w:shd w:val="clear" w:color="004869" w:themeColor="accent1" w:themeTint="EA" w:fill="004869" w:themeFill="accent1" w:themeFillTint="EA"/>
      </w:tcPr>
    </w:tblStylePr>
    <w:tblStylePr w:type="lastRow">
      <w:rPr>
        <w:b/>
        <w:color w:val="404040"/>
      </w:rPr>
      <w:tblPr/>
      <w:tcPr>
        <w:tcBorders>
          <w:top w:val="single" w:sz="4" w:space="0" w:color="004869"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8E4FF" w:themeColor="accent1" w:themeTint="32" w:fill="A8E4FF" w:themeFill="accent1" w:themeFillTint="32"/>
      </w:tcPr>
    </w:tblStylePr>
    <w:tblStylePr w:type="band1Horz">
      <w:rPr>
        <w:rFonts w:ascii="Arial" w:hAnsi="Arial"/>
        <w:color w:val="404040"/>
        <w:sz w:val="22"/>
      </w:rPr>
      <w:tblPr/>
      <w:tcPr>
        <w:shd w:val="clear" w:color="A8E4FF" w:themeColor="accent1" w:themeTint="32" w:fill="A8E4FF"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2F0EC" w:themeColor="accent2" w:themeTint="90"/>
        <w:left w:val="single" w:sz="4" w:space="0" w:color="F2F0EC" w:themeColor="accent2" w:themeTint="90"/>
        <w:bottom w:val="single" w:sz="4" w:space="0" w:color="F2F0EC" w:themeColor="accent2" w:themeTint="90"/>
        <w:right w:val="single" w:sz="4" w:space="0" w:color="F2F0EC" w:themeColor="accent2" w:themeTint="90"/>
        <w:insideH w:val="single" w:sz="4" w:space="0" w:color="F2F0EC" w:themeColor="accent2" w:themeTint="90"/>
        <w:insideV w:val="single" w:sz="4" w:space="0" w:color="F2F0EC" w:themeColor="accent2" w:themeTint="90"/>
      </w:tblBorders>
    </w:tblPr>
    <w:tblStylePr w:type="firstRow">
      <w:rPr>
        <w:rFonts w:ascii="Arial" w:hAnsi="Arial"/>
        <w:b/>
        <w:color w:val="FFFFFF"/>
        <w:sz w:val="22"/>
      </w:rPr>
      <w:tblPr/>
      <w:tcPr>
        <w:tcBorders>
          <w:top w:val="single" w:sz="4" w:space="0" w:color="F2EFEB" w:themeColor="accent2" w:themeTint="97"/>
          <w:left w:val="single" w:sz="4" w:space="0" w:color="F2EFEB" w:themeColor="accent2" w:themeTint="97"/>
          <w:bottom w:val="single" w:sz="4" w:space="0" w:color="F2EFEB" w:themeColor="accent2" w:themeTint="97"/>
          <w:right w:val="single" w:sz="4" w:space="0" w:color="F2EFEB" w:themeColor="accent2" w:themeTint="97"/>
        </w:tcBorders>
        <w:shd w:val="clear" w:color="F2EFEB" w:themeColor="accent2" w:themeTint="97" w:fill="F2EFEB" w:themeFill="accent2" w:themeFillTint="97"/>
      </w:tcPr>
    </w:tblStylePr>
    <w:tblStylePr w:type="lastRow">
      <w:rPr>
        <w:b/>
        <w:color w:val="404040"/>
      </w:rPr>
      <w:tblPr/>
      <w:tcPr>
        <w:tcBorders>
          <w:top w:val="single" w:sz="4" w:space="0" w:color="F2EFEB"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F9F8" w:themeColor="accent2" w:themeTint="32" w:fill="FAF9F8" w:themeFill="accent2" w:themeFillTint="32"/>
      </w:tcPr>
    </w:tblStylePr>
    <w:tblStylePr w:type="band1Horz">
      <w:rPr>
        <w:rFonts w:ascii="Arial" w:hAnsi="Arial"/>
        <w:color w:val="404040"/>
        <w:sz w:val="22"/>
      </w:rPr>
      <w:tblPr/>
      <w:tcPr>
        <w:shd w:val="clear" w:color="FAF9F8" w:themeColor="accent2" w:themeTint="32" w:fill="FAF9F8"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6F6F6F" w:themeColor="accent3" w:themeTint="90"/>
        <w:left w:val="single" w:sz="4" w:space="0" w:color="6F6F6F" w:themeColor="accent3" w:themeTint="90"/>
        <w:bottom w:val="single" w:sz="4" w:space="0" w:color="6F6F6F" w:themeColor="accent3" w:themeTint="90"/>
        <w:right w:val="single" w:sz="4" w:space="0" w:color="6F6F6F" w:themeColor="accent3" w:themeTint="90"/>
        <w:insideH w:val="single" w:sz="4" w:space="0" w:color="6F6F6F" w:themeColor="accent3" w:themeTint="90"/>
        <w:insideV w:val="single" w:sz="4" w:space="0" w:color="6F6F6F" w:themeColor="accent3" w:themeTint="90"/>
      </w:tblBorders>
    </w:tblPr>
    <w:tblStylePr w:type="firstRow">
      <w:rPr>
        <w:rFonts w:ascii="Arial" w:hAnsi="Arial"/>
        <w:b/>
        <w:color w:val="FFFFFF"/>
        <w:sz w:val="22"/>
      </w:rPr>
      <w:tblPr/>
      <w:tcPr>
        <w:tcBorders>
          <w:top w:val="single" w:sz="4" w:space="0" w:color="010101" w:themeColor="accent3" w:themeTint="FE"/>
          <w:left w:val="single" w:sz="4" w:space="0" w:color="010101" w:themeColor="accent3" w:themeTint="FE"/>
          <w:bottom w:val="single" w:sz="4" w:space="0" w:color="010101" w:themeColor="accent3" w:themeTint="FE"/>
          <w:right w:val="single" w:sz="4" w:space="0" w:color="010101" w:themeColor="accent3" w:themeTint="FE"/>
        </w:tcBorders>
        <w:shd w:val="clear" w:color="010101" w:themeColor="accent3" w:themeTint="FE" w:fill="010101" w:themeFill="accent3" w:themeFillTint="FE"/>
      </w:tcPr>
    </w:tblStylePr>
    <w:tblStylePr w:type="lastRow">
      <w:rPr>
        <w:b/>
        <w:color w:val="404040"/>
      </w:rPr>
      <w:tblPr/>
      <w:tcPr>
        <w:tcBorders>
          <w:top w:val="single" w:sz="4" w:space="0" w:color="010101"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accent3" w:themeTint="34" w:fill="CBCBCB" w:themeFill="accent3" w:themeFillTint="34"/>
      </w:tcPr>
    </w:tblStylePr>
    <w:tblStylePr w:type="band1Horz">
      <w:rPr>
        <w:rFonts w:ascii="Arial" w:hAnsi="Arial"/>
        <w:color w:val="404040"/>
        <w:sz w:val="22"/>
      </w:rPr>
      <w:tblPr/>
      <w:tcPr>
        <w:shd w:val="clear" w:color="CBCBCB" w:themeColor="accent3" w:themeTint="34" w:fill="CBCBCB"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FFFF" w:themeColor="accent4" w:themeTint="90"/>
        <w:left w:val="single" w:sz="4" w:space="0" w:color="FFFFFF" w:themeColor="accent4" w:themeTint="90"/>
        <w:bottom w:val="single" w:sz="4" w:space="0" w:color="FFFFFF" w:themeColor="accent4" w:themeTint="90"/>
        <w:right w:val="single" w:sz="4" w:space="0" w:color="FFFFFF" w:themeColor="accent4" w:themeTint="90"/>
        <w:insideH w:val="single" w:sz="4" w:space="0" w:color="FFFFFF" w:themeColor="accent4" w:themeTint="90"/>
        <w:insideV w:val="single" w:sz="4" w:space="0" w:color="FFFFFF" w:themeColor="accent4" w:themeTint="90"/>
      </w:tblBorders>
    </w:tblPr>
    <w:tblStylePr w:type="firstRow">
      <w:rPr>
        <w:rFonts w:ascii="Arial" w:hAnsi="Arial"/>
        <w:b/>
        <w:color w:val="FFFFFF"/>
        <w:sz w:val="22"/>
      </w:rPr>
      <w:tblPr/>
      <w:tcPr>
        <w:tcBorders>
          <w:top w:val="single" w:sz="4" w:space="0" w:color="FFFFFF" w:themeColor="accent4" w:themeTint="9A"/>
          <w:left w:val="single" w:sz="4" w:space="0" w:color="FFFFFF" w:themeColor="accent4" w:themeTint="9A"/>
          <w:bottom w:val="single" w:sz="4" w:space="0" w:color="FFFFFF" w:themeColor="accent4" w:themeTint="9A"/>
          <w:right w:val="single" w:sz="4" w:space="0" w:color="FFFFFF" w:themeColor="accent4" w:themeTint="9A"/>
        </w:tcBorders>
        <w:shd w:val="clear" w:color="FFFFFF" w:themeColor="accent4" w:themeTint="9A" w:fill="FFFFFF" w:themeFill="accent4" w:themeFillTint="9A"/>
      </w:tcPr>
    </w:tblStylePr>
    <w:tblStylePr w:type="lastRow">
      <w:rPr>
        <w:b/>
        <w:color w:val="404040"/>
      </w:rPr>
      <w:tblPr/>
      <w:tcPr>
        <w:tcBorders>
          <w:top w:val="single" w:sz="4" w:space="0" w:color="FFFFFF"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4" w:themeTint="34" w:fill="FFFFFF" w:themeFill="accent4" w:themeFillTint="34"/>
      </w:tcPr>
    </w:tblStylePr>
    <w:tblStylePr w:type="band1Horz">
      <w:rPr>
        <w:rFonts w:ascii="Arial" w:hAnsi="Arial"/>
        <w:color w:val="404040"/>
        <w:sz w:val="22"/>
      </w:rPr>
      <w:tblPr/>
      <w:tcPr>
        <w:shd w:val="clear" w:color="FFFFFF" w:themeColor="accent4" w:themeTint="34" w:fill="FFFFFF"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FFFFFF" w:themeColor="accent5" w:themeTint="90"/>
        <w:left w:val="single" w:sz="4" w:space="0" w:color="FFFFFF" w:themeColor="accent5" w:themeTint="90"/>
        <w:bottom w:val="single" w:sz="4" w:space="0" w:color="FFFFFF" w:themeColor="accent5" w:themeTint="90"/>
        <w:right w:val="single" w:sz="4" w:space="0" w:color="FFFFFF" w:themeColor="accent5" w:themeTint="90"/>
        <w:insideH w:val="single" w:sz="4" w:space="0" w:color="FFFFFF" w:themeColor="accent5" w:themeTint="90"/>
        <w:insideV w:val="single" w:sz="4" w:space="0" w:color="FFFFFF" w:themeColor="accent5" w:themeTint="90"/>
      </w:tblBorders>
    </w:tblPr>
    <w:tblStylePr w:type="firstRow">
      <w:rPr>
        <w:rFonts w:ascii="Arial" w:hAnsi="Arial"/>
        <w:b/>
        <w:color w:val="FFFFFF"/>
        <w:sz w:val="22"/>
      </w:rPr>
      <w:tblPr/>
      <w:tcPr>
        <w:tcBorders>
          <w:top w:val="single" w:sz="4" w:space="0" w:color="FFFFFF" w:themeColor="accent5"/>
          <w:left w:val="single" w:sz="4" w:space="0" w:color="FFFFFF" w:themeColor="accent5"/>
          <w:bottom w:val="single" w:sz="4" w:space="0" w:color="FFFFFF" w:themeColor="accent5"/>
          <w:right w:val="single" w:sz="4" w:space="0" w:color="FFFFFF" w:themeColor="accent5"/>
        </w:tcBorders>
        <w:shd w:val="clear" w:color="FFFFFF" w:themeColor="accent5" w:fill="FFFFFF" w:themeFill="accent5"/>
      </w:tcPr>
    </w:tblStylePr>
    <w:tblStylePr w:type="lastRow">
      <w:rPr>
        <w:b/>
        <w:color w:val="404040"/>
      </w:rPr>
      <w:tblPr/>
      <w:tcPr>
        <w:tcBorders>
          <w:top w:val="single" w:sz="4" w:space="0" w:color="FFFFFF"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5" w:themeTint="34" w:fill="FFFFFF" w:themeFill="accent5" w:themeFillTint="34"/>
      </w:tcPr>
    </w:tblStylePr>
    <w:tblStylePr w:type="band1Horz">
      <w:rPr>
        <w:rFonts w:ascii="Arial" w:hAnsi="Arial"/>
        <w:color w:val="404040"/>
        <w:sz w:val="22"/>
      </w:rPr>
      <w:tblPr/>
      <w:tcPr>
        <w:shd w:val="clear" w:color="FFFFFF" w:themeColor="accent5" w:themeTint="34" w:fill="FFFFFF"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FFFFFF" w:themeColor="accent6" w:themeTint="90"/>
        <w:left w:val="single" w:sz="4" w:space="0" w:color="FFFFFF" w:themeColor="accent6" w:themeTint="90"/>
        <w:bottom w:val="single" w:sz="4" w:space="0" w:color="FFFFFF" w:themeColor="accent6" w:themeTint="90"/>
        <w:right w:val="single" w:sz="4" w:space="0" w:color="FFFFFF" w:themeColor="accent6" w:themeTint="90"/>
        <w:insideH w:val="single" w:sz="4" w:space="0" w:color="FFFFFF" w:themeColor="accent6" w:themeTint="90"/>
        <w:insideV w:val="single" w:sz="4" w:space="0" w:color="FFFFFF" w:themeColor="accent6" w:themeTint="90"/>
      </w:tblBorders>
    </w:tblPr>
    <w:tblStylePr w:type="firstRow">
      <w:rPr>
        <w:rFonts w:ascii="Arial" w:hAnsi="Arial"/>
        <w:b/>
        <w:color w:val="FFFFFF"/>
        <w:sz w:val="22"/>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tcBorders>
        <w:shd w:val="clear" w:color="FFFFFF" w:themeColor="accent6" w:fill="FFFFFF" w:themeFill="accent6"/>
      </w:tcPr>
    </w:tblStylePr>
    <w:tblStylePr w:type="lastRow">
      <w:rPr>
        <w:b/>
        <w:color w:val="404040"/>
      </w:rPr>
      <w:tblPr/>
      <w:tcPr>
        <w:tcBorders>
          <w:top w:val="single" w:sz="4" w:space="0" w:color="FFFFFF"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Pr/>
      <w:tcPr>
        <w:shd w:val="clear" w:color="FFFFFF" w:themeColor="accent6" w:themeTint="34" w:fill="FFFFFF"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CEECF8" w:themeColor="text1" w:themeTint="40" w:fill="CEECF8" w:themeFill="text1" w:themeFillTint="40"/>
    </w:tblPr>
    <w:tblStylePr w:type="firstRow">
      <w:rPr>
        <w:rFonts w:ascii="Arial" w:hAnsi="Arial"/>
        <w:b/>
        <w:color w:val="FFFFFF"/>
        <w:sz w:val="22"/>
      </w:rPr>
      <w:tblPr/>
      <w:tcPr>
        <w:shd w:val="clear" w:color="3DB6E4" w:themeColor="text1" w:fill="3DB6E4" w:themeFill="text1"/>
      </w:tcPr>
    </w:tblStylePr>
    <w:tblStylePr w:type="lastRow">
      <w:rPr>
        <w:rFonts w:ascii="Arial" w:hAnsi="Arial"/>
        <w:b/>
        <w:color w:val="FFFFFF"/>
        <w:sz w:val="22"/>
      </w:rPr>
      <w:tblPr/>
      <w:tcPr>
        <w:tcBorders>
          <w:top w:val="single" w:sz="4" w:space="0" w:color="B61133" w:themeColor="light1"/>
        </w:tcBorders>
        <w:shd w:val="clear" w:color="3DB6E4" w:themeColor="text1" w:fill="3DB6E4" w:themeFill="text1"/>
      </w:tcPr>
    </w:tblStylePr>
    <w:tblStylePr w:type="firstCol">
      <w:rPr>
        <w:rFonts w:ascii="Arial" w:hAnsi="Arial"/>
        <w:b/>
        <w:color w:val="FFFFFF"/>
        <w:sz w:val="22"/>
      </w:rPr>
      <w:tblPr/>
      <w:tcPr>
        <w:shd w:val="clear" w:color="3DB6E4" w:themeColor="text1" w:fill="3DB6E4" w:themeFill="text1"/>
      </w:tcPr>
    </w:tblStylePr>
    <w:tblStylePr w:type="lastCol">
      <w:rPr>
        <w:rFonts w:ascii="Arial" w:hAnsi="Arial"/>
        <w:b/>
        <w:color w:val="FFFFFF"/>
        <w:sz w:val="22"/>
      </w:rPr>
      <w:tblPr/>
      <w:tcPr>
        <w:shd w:val="clear" w:color="3DB6E4" w:themeColor="text1" w:fill="3DB6E4" w:themeFill="text1"/>
      </w:tcPr>
    </w:tblStylePr>
    <w:tblStylePr w:type="band1Vert">
      <w:tblPr/>
      <w:tcPr>
        <w:shd w:val="clear" w:color="A5DDF2" w:themeColor="text1" w:themeTint="75" w:fill="A5DDF2" w:themeFill="text1" w:themeFillTint="75"/>
      </w:tcPr>
    </w:tblStylePr>
    <w:tblStylePr w:type="band1Horz">
      <w:tblPr/>
      <w:tcPr>
        <w:shd w:val="clear" w:color="A5DDF2" w:themeColor="text1" w:themeTint="75" w:fill="A5DDF2"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A5E3FF" w:themeColor="accent1" w:themeTint="34" w:fill="A5E3FF" w:themeFill="accent1" w:themeFillTint="34"/>
    </w:tblPr>
    <w:tblStylePr w:type="firstRow">
      <w:rPr>
        <w:rFonts w:ascii="Arial" w:hAnsi="Arial"/>
        <w:b/>
        <w:color w:val="FFFFFF"/>
        <w:sz w:val="22"/>
      </w:rPr>
      <w:tblPr/>
      <w:tcPr>
        <w:shd w:val="clear" w:color="003045" w:themeColor="accent1" w:fill="003045" w:themeFill="accent1"/>
      </w:tcPr>
    </w:tblStylePr>
    <w:tblStylePr w:type="lastRow">
      <w:rPr>
        <w:rFonts w:ascii="Arial" w:hAnsi="Arial"/>
        <w:b/>
        <w:color w:val="FFFFFF"/>
        <w:sz w:val="22"/>
      </w:rPr>
      <w:tblPr/>
      <w:tcPr>
        <w:tcBorders>
          <w:top w:val="single" w:sz="4" w:space="0" w:color="B61133" w:themeColor="light1"/>
        </w:tcBorders>
        <w:shd w:val="clear" w:color="003045" w:themeColor="accent1" w:fill="003045" w:themeFill="accent1"/>
      </w:tcPr>
    </w:tblStylePr>
    <w:tblStylePr w:type="firstCol">
      <w:rPr>
        <w:rFonts w:ascii="Arial" w:hAnsi="Arial"/>
        <w:b/>
        <w:color w:val="FFFFFF"/>
        <w:sz w:val="22"/>
      </w:rPr>
      <w:tblPr/>
      <w:tcPr>
        <w:shd w:val="clear" w:color="003045" w:themeColor="accent1" w:fill="003045" w:themeFill="accent1"/>
      </w:tcPr>
    </w:tblStylePr>
    <w:tblStylePr w:type="lastCol">
      <w:rPr>
        <w:rFonts w:ascii="Arial" w:hAnsi="Arial"/>
        <w:b/>
        <w:color w:val="FFFFFF"/>
        <w:sz w:val="22"/>
      </w:rPr>
      <w:tblPr/>
      <w:tcPr>
        <w:shd w:val="clear" w:color="003045" w:themeColor="accent1" w:fill="003045" w:themeFill="accent1"/>
      </w:tcPr>
    </w:tblStylePr>
    <w:tblStylePr w:type="band1Vert">
      <w:tblPr/>
      <w:tcPr>
        <w:shd w:val="clear" w:color="34C1FF" w:themeColor="accent1" w:themeTint="75" w:fill="34C1FF" w:themeFill="accent1" w:themeFillTint="75"/>
      </w:tcPr>
    </w:tblStylePr>
    <w:tblStylePr w:type="band1Horz">
      <w:tblPr/>
      <w:tcPr>
        <w:shd w:val="clear" w:color="34C1FF" w:themeColor="accent1" w:themeTint="75" w:fill="34C1FF"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FAF9F8" w:themeColor="accent2" w:themeTint="32" w:fill="FAF9F8" w:themeFill="accent2" w:themeFillTint="32"/>
    </w:tblPr>
    <w:tblStylePr w:type="firstRow">
      <w:rPr>
        <w:rFonts w:ascii="Arial" w:hAnsi="Arial"/>
        <w:b/>
        <w:color w:val="FFFFFF"/>
        <w:sz w:val="22"/>
      </w:rPr>
      <w:tblPr/>
      <w:tcPr>
        <w:shd w:val="clear" w:color="E9E5DE" w:themeColor="accent2" w:fill="E9E5DE" w:themeFill="accent2"/>
      </w:tcPr>
    </w:tblStylePr>
    <w:tblStylePr w:type="lastRow">
      <w:rPr>
        <w:rFonts w:ascii="Arial" w:hAnsi="Arial"/>
        <w:b/>
        <w:color w:val="FFFFFF"/>
        <w:sz w:val="22"/>
      </w:rPr>
      <w:tblPr/>
      <w:tcPr>
        <w:tcBorders>
          <w:top w:val="single" w:sz="4" w:space="0" w:color="B61133" w:themeColor="light1"/>
        </w:tcBorders>
        <w:shd w:val="clear" w:color="E9E5DE" w:themeColor="accent2" w:fill="E9E5DE" w:themeFill="accent2"/>
      </w:tcPr>
    </w:tblStylePr>
    <w:tblStylePr w:type="firstCol">
      <w:rPr>
        <w:rFonts w:ascii="Arial" w:hAnsi="Arial"/>
        <w:b/>
        <w:color w:val="FFFFFF"/>
        <w:sz w:val="22"/>
      </w:rPr>
      <w:tblPr/>
      <w:tcPr>
        <w:shd w:val="clear" w:color="E9E5DE" w:themeColor="accent2" w:fill="E9E5DE" w:themeFill="accent2"/>
      </w:tcPr>
    </w:tblStylePr>
    <w:tblStylePr w:type="lastCol">
      <w:rPr>
        <w:rFonts w:ascii="Arial" w:hAnsi="Arial"/>
        <w:b/>
        <w:color w:val="FFFFFF"/>
        <w:sz w:val="22"/>
      </w:rPr>
      <w:tblPr/>
      <w:tcPr>
        <w:shd w:val="clear" w:color="E9E5DE" w:themeColor="accent2" w:fill="E9E5DE" w:themeFill="accent2"/>
      </w:tcPr>
    </w:tblStylePr>
    <w:tblStylePr w:type="band1Vert">
      <w:tblPr/>
      <w:tcPr>
        <w:shd w:val="clear" w:color="F5F3EF" w:themeColor="accent2" w:themeTint="75" w:fill="F5F3EF" w:themeFill="accent2" w:themeFillTint="75"/>
      </w:tcPr>
    </w:tblStylePr>
    <w:tblStylePr w:type="band1Horz">
      <w:tblPr/>
      <w:tcPr>
        <w:shd w:val="clear" w:color="F5F3EF" w:themeColor="accent2" w:themeTint="75" w:fill="F5F3EF"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CBCBCB" w:themeColor="accent3" w:themeTint="34" w:fill="CBCBCB" w:themeFill="accent3" w:themeFillTint="34"/>
    </w:tblPr>
    <w:tblStylePr w:type="firstRow">
      <w:rPr>
        <w:rFonts w:ascii="Arial" w:hAnsi="Arial"/>
        <w:b/>
        <w:color w:val="FFFFFF"/>
        <w:sz w:val="22"/>
      </w:rPr>
      <w:tblPr/>
      <w:tcPr>
        <w:shd w:val="clear" w:color="000000" w:themeColor="accent3" w:fill="000000" w:themeFill="accent3"/>
      </w:tcPr>
    </w:tblStylePr>
    <w:tblStylePr w:type="lastRow">
      <w:rPr>
        <w:rFonts w:ascii="Arial" w:hAnsi="Arial"/>
        <w:b/>
        <w:color w:val="FFFFFF"/>
        <w:sz w:val="22"/>
      </w:rPr>
      <w:tblPr/>
      <w:tcPr>
        <w:tcBorders>
          <w:top w:val="single" w:sz="4" w:space="0" w:color="B61133" w:themeColor="light1"/>
        </w:tcBorders>
        <w:shd w:val="clear" w:color="000000" w:themeColor="accent3" w:fill="000000" w:themeFill="accent3"/>
      </w:tcPr>
    </w:tblStylePr>
    <w:tblStylePr w:type="firstCol">
      <w:rPr>
        <w:rFonts w:ascii="Arial" w:hAnsi="Arial"/>
        <w:b/>
        <w:color w:val="FFFFFF"/>
        <w:sz w:val="22"/>
      </w:rPr>
      <w:tblPr/>
      <w:tcPr>
        <w:shd w:val="clear" w:color="000000" w:themeColor="accent3" w:fill="000000" w:themeFill="accent3"/>
      </w:tcPr>
    </w:tblStylePr>
    <w:tblStylePr w:type="lastCol">
      <w:rPr>
        <w:rFonts w:ascii="Arial" w:hAnsi="Arial"/>
        <w:b/>
        <w:color w:val="FFFFFF"/>
        <w:sz w:val="22"/>
      </w:rPr>
      <w:tblPr/>
      <w:tcPr>
        <w:shd w:val="clear" w:color="000000" w:themeColor="accent3" w:fill="000000" w:themeFill="accent3"/>
      </w:tcPr>
    </w:tblStylePr>
    <w:tblStylePr w:type="band1Vert">
      <w:tblPr/>
      <w:tcPr>
        <w:shd w:val="clear" w:color="8A8A8A" w:themeColor="accent3" w:themeTint="75" w:fill="8A8A8A" w:themeFill="accent3" w:themeFillTint="75"/>
      </w:tcPr>
    </w:tblStylePr>
    <w:tblStylePr w:type="band1Horz">
      <w:tblPr/>
      <w:tcPr>
        <w:shd w:val="clear" w:color="8A8A8A" w:themeColor="accent3" w:themeTint="75" w:fill="8A8A8A"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FFFFFF" w:themeColor="accent4" w:themeTint="34" w:fill="FFFFFF" w:themeFill="accent4" w:themeFillTint="34"/>
    </w:tblPr>
    <w:tblStylePr w:type="firstRow">
      <w:rPr>
        <w:rFonts w:ascii="Arial" w:hAnsi="Arial"/>
        <w:b/>
        <w:color w:val="FFFFFF"/>
        <w:sz w:val="22"/>
      </w:rPr>
      <w:tblPr/>
      <w:tcPr>
        <w:shd w:val="clear" w:color="FFFFFF" w:themeColor="accent4" w:fill="FFFFFF" w:themeFill="accent4"/>
      </w:tcPr>
    </w:tblStylePr>
    <w:tblStylePr w:type="lastRow">
      <w:rPr>
        <w:rFonts w:ascii="Arial" w:hAnsi="Arial"/>
        <w:b/>
        <w:color w:val="FFFFFF"/>
        <w:sz w:val="22"/>
      </w:rPr>
      <w:tblPr/>
      <w:tcPr>
        <w:tcBorders>
          <w:top w:val="single" w:sz="4" w:space="0" w:color="B61133" w:themeColor="light1"/>
        </w:tcBorders>
        <w:shd w:val="clear" w:color="FFFFFF" w:themeColor="accent4" w:fill="FFFFFF" w:themeFill="accent4"/>
      </w:tcPr>
    </w:tblStylePr>
    <w:tblStylePr w:type="firstCol">
      <w:rPr>
        <w:rFonts w:ascii="Arial" w:hAnsi="Arial"/>
        <w:b/>
        <w:color w:val="FFFFFF"/>
        <w:sz w:val="22"/>
      </w:rPr>
      <w:tblPr/>
      <w:tcPr>
        <w:shd w:val="clear" w:color="FFFFFF" w:themeColor="accent4" w:fill="FFFFFF" w:themeFill="accent4"/>
      </w:tcPr>
    </w:tblStylePr>
    <w:tblStylePr w:type="lastCol">
      <w:rPr>
        <w:rFonts w:ascii="Arial" w:hAnsi="Arial"/>
        <w:b/>
        <w:color w:val="FFFFFF"/>
        <w:sz w:val="22"/>
      </w:rPr>
      <w:tblPr/>
      <w:tcPr>
        <w:shd w:val="clear" w:color="FFFFFF" w:themeColor="accent4" w:fill="FFFFFF" w:themeFill="accent4"/>
      </w:tcPr>
    </w:tblStylePr>
    <w:tblStylePr w:type="band1Vert">
      <w:tblPr/>
      <w:tcPr>
        <w:shd w:val="clear" w:color="FFFFFF" w:themeColor="accent4" w:themeTint="75" w:fill="FFFFFF" w:themeFill="accent4" w:themeFillTint="75"/>
      </w:tcPr>
    </w:tblStylePr>
    <w:tblStylePr w:type="band1Horz">
      <w:tblPr/>
      <w:tcPr>
        <w:shd w:val="clear" w:color="FFFFFF" w:themeColor="accent4" w:themeTint="75" w:fill="FFFFFF"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FFFFFF" w:themeColor="accent5" w:themeTint="34" w:fill="FFFFFF" w:themeFill="accent5" w:themeFillTint="34"/>
    </w:tblPr>
    <w:tblStylePr w:type="firstRow">
      <w:rPr>
        <w:rFonts w:ascii="Arial" w:hAnsi="Arial"/>
        <w:b/>
        <w:color w:val="FFFFFF"/>
        <w:sz w:val="22"/>
      </w:rPr>
      <w:tblPr/>
      <w:tcPr>
        <w:shd w:val="clear" w:color="FFFFFF" w:themeColor="accent5" w:fill="FFFFFF" w:themeFill="accent5"/>
      </w:tcPr>
    </w:tblStylePr>
    <w:tblStylePr w:type="lastRow">
      <w:rPr>
        <w:rFonts w:ascii="Arial" w:hAnsi="Arial"/>
        <w:b/>
        <w:color w:val="FFFFFF"/>
        <w:sz w:val="22"/>
      </w:rPr>
      <w:tblPr/>
      <w:tcPr>
        <w:tcBorders>
          <w:top w:val="single" w:sz="4" w:space="0" w:color="B61133" w:themeColor="light1"/>
        </w:tcBorders>
        <w:shd w:val="clear" w:color="FFFFFF" w:themeColor="accent5" w:fill="FFFFFF" w:themeFill="accent5"/>
      </w:tcPr>
    </w:tblStylePr>
    <w:tblStylePr w:type="firstCol">
      <w:rPr>
        <w:rFonts w:ascii="Arial" w:hAnsi="Arial"/>
        <w:b/>
        <w:color w:val="FFFFFF"/>
        <w:sz w:val="22"/>
      </w:rPr>
      <w:tblPr/>
      <w:tcPr>
        <w:shd w:val="clear" w:color="FFFFFF" w:themeColor="accent5" w:fill="FFFFFF" w:themeFill="accent5"/>
      </w:tcPr>
    </w:tblStylePr>
    <w:tblStylePr w:type="lastCol">
      <w:rPr>
        <w:rFonts w:ascii="Arial" w:hAnsi="Arial"/>
        <w:b/>
        <w:color w:val="FFFFFF"/>
        <w:sz w:val="22"/>
      </w:rPr>
      <w:tblPr/>
      <w:tcPr>
        <w:shd w:val="clear" w:color="FFFFFF" w:themeColor="accent5" w:fill="FFFFFF" w:themeFill="accent5"/>
      </w:tcPr>
    </w:tblStylePr>
    <w:tblStylePr w:type="band1Vert">
      <w:tblPr/>
      <w:tcPr>
        <w:shd w:val="clear" w:color="FFFFFF" w:themeColor="accent5" w:themeTint="75" w:fill="FFFFFF" w:themeFill="accent5" w:themeFillTint="75"/>
      </w:tcPr>
    </w:tblStylePr>
    <w:tblStylePr w:type="band1Horz">
      <w:tblPr/>
      <w:tcPr>
        <w:shd w:val="clear" w:color="FFFFFF" w:themeColor="accent5" w:themeTint="75" w:fill="FFFFFF"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B61133" w:themeColor="light1"/>
        <w:left w:val="single" w:sz="4" w:space="0" w:color="B61133" w:themeColor="light1"/>
        <w:bottom w:val="single" w:sz="4" w:space="0" w:color="B61133" w:themeColor="light1"/>
        <w:right w:val="single" w:sz="4" w:space="0" w:color="B61133" w:themeColor="light1"/>
        <w:insideH w:val="single" w:sz="4" w:space="0" w:color="B61133" w:themeColor="light1"/>
        <w:insideV w:val="single" w:sz="4" w:space="0" w:color="B61133" w:themeColor="light1"/>
      </w:tblBorders>
      <w:shd w:val="clear" w:color="FFFFFF" w:themeColor="accent6" w:themeTint="34" w:fill="FFFFFF" w:themeFill="accent6" w:themeFillTint="34"/>
    </w:tblPr>
    <w:tblStylePr w:type="firstRow">
      <w:rPr>
        <w:rFonts w:ascii="Arial" w:hAnsi="Arial"/>
        <w:b/>
        <w:color w:val="FFFFFF"/>
        <w:sz w:val="22"/>
      </w:rPr>
      <w:tblPr/>
      <w:tcPr>
        <w:shd w:val="clear" w:color="FFFFFF" w:themeColor="accent6" w:fill="FFFFFF" w:themeFill="accent6"/>
      </w:tcPr>
    </w:tblStylePr>
    <w:tblStylePr w:type="lastRow">
      <w:rPr>
        <w:rFonts w:ascii="Arial" w:hAnsi="Arial"/>
        <w:b/>
        <w:color w:val="FFFFFF"/>
        <w:sz w:val="22"/>
      </w:rPr>
      <w:tblPr/>
      <w:tcPr>
        <w:tcBorders>
          <w:top w:val="single" w:sz="4" w:space="0" w:color="B61133" w:themeColor="light1"/>
        </w:tcBorders>
        <w:shd w:val="clear" w:color="FFFFFF" w:themeColor="accent6" w:fill="FFFFFF" w:themeFill="accent6"/>
      </w:tcPr>
    </w:tblStylePr>
    <w:tblStylePr w:type="firstCol">
      <w:rPr>
        <w:rFonts w:ascii="Arial" w:hAnsi="Arial"/>
        <w:b/>
        <w:color w:val="FFFFFF"/>
        <w:sz w:val="22"/>
      </w:rPr>
      <w:tblPr/>
      <w:tcPr>
        <w:shd w:val="clear" w:color="FFFFFF" w:themeColor="accent6" w:fill="FFFFFF" w:themeFill="accent6"/>
      </w:tcPr>
    </w:tblStylePr>
    <w:tblStylePr w:type="lastCol">
      <w:rPr>
        <w:rFonts w:ascii="Arial" w:hAnsi="Arial"/>
        <w:b/>
        <w:color w:val="FFFFFF"/>
        <w:sz w:val="22"/>
      </w:rPr>
      <w:tblPr/>
      <w:tcPr>
        <w:shd w:val="clear" w:color="FFFFFF" w:themeColor="accent6" w:fill="FFFFFF" w:themeFill="accent6"/>
      </w:tcPr>
    </w:tblStylePr>
    <w:tblStylePr w:type="band1Vert">
      <w:tblPr/>
      <w:tcPr>
        <w:shd w:val="clear" w:color="FFFFFF" w:themeColor="accent6" w:themeTint="75" w:fill="FFFFFF" w:themeFill="accent6" w:themeFillTint="75"/>
      </w:tcPr>
    </w:tblStylePr>
    <w:tblStylePr w:type="band1Horz">
      <w:tblPr/>
      <w:tcPr>
        <w:shd w:val="clear" w:color="FFFFFF" w:themeColor="accent6" w:themeTint="75" w:fill="FFFFFF"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9DDAF1" w:themeColor="text1" w:themeTint="80"/>
        <w:left w:val="single" w:sz="4" w:space="0" w:color="9DDAF1" w:themeColor="text1" w:themeTint="80"/>
        <w:bottom w:val="single" w:sz="4" w:space="0" w:color="9DDAF1" w:themeColor="text1" w:themeTint="80"/>
        <w:right w:val="single" w:sz="4" w:space="0" w:color="9DDAF1" w:themeColor="text1" w:themeTint="80"/>
        <w:insideH w:val="single" w:sz="4" w:space="0" w:color="9DDAF1" w:themeColor="text1" w:themeTint="80"/>
        <w:insideV w:val="single" w:sz="4" w:space="0" w:color="9DDAF1" w:themeColor="text1" w:themeTint="80"/>
      </w:tblBorders>
    </w:tblPr>
    <w:tblStylePr w:type="firstRow">
      <w:rPr>
        <w:b/>
        <w:color w:val="9DDAF1" w:themeColor="text1" w:themeTint="80" w:themeShade="95"/>
      </w:rPr>
      <w:tblPr/>
      <w:tcPr>
        <w:tcBorders>
          <w:bottom w:val="single" w:sz="12" w:space="0" w:color="9DDAF1" w:themeColor="text1" w:themeTint="80"/>
        </w:tcBorders>
      </w:tcPr>
    </w:tblStylePr>
    <w:tblStylePr w:type="lastRow">
      <w:rPr>
        <w:b/>
        <w:color w:val="9DDAF1" w:themeColor="text1" w:themeTint="80" w:themeShade="95"/>
      </w:rPr>
    </w:tblStylePr>
    <w:tblStylePr w:type="firstCol">
      <w:rPr>
        <w:b/>
        <w:color w:val="9DDAF1" w:themeColor="text1" w:themeTint="80" w:themeShade="95"/>
      </w:rPr>
    </w:tblStylePr>
    <w:tblStylePr w:type="lastCol">
      <w:rPr>
        <w:b/>
        <w:color w:val="9DDAF1" w:themeColor="text1" w:themeTint="80" w:themeShade="95"/>
      </w:rPr>
    </w:tblStylePr>
    <w:tblStylePr w:type="band1Vert">
      <w:tblPr/>
      <w:tcPr>
        <w:shd w:val="clear" w:color="D7EFF9" w:themeColor="text1" w:themeTint="34" w:fill="D7EFF9" w:themeFill="text1" w:themeFillTint="34"/>
      </w:tcPr>
    </w:tblStylePr>
    <w:tblStylePr w:type="band1Horz">
      <w:rPr>
        <w:rFonts w:ascii="Arial" w:hAnsi="Arial"/>
        <w:color w:val="9DDAF1" w:themeColor="text1" w:themeTint="80" w:themeShade="95"/>
        <w:sz w:val="22"/>
      </w:rPr>
      <w:tblPr/>
      <w:tcPr>
        <w:shd w:val="clear" w:color="D7EFF9" w:themeColor="text1" w:themeTint="34" w:fill="D7EFF9" w:themeFill="text1" w:themeFillTint="34"/>
      </w:tcPr>
    </w:tblStylePr>
    <w:tblStylePr w:type="band2Horz">
      <w:rPr>
        <w:rFonts w:ascii="Arial" w:hAnsi="Arial"/>
        <w:color w:val="9DDAF1"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21BBFF" w:themeColor="accent1" w:themeTint="80"/>
        <w:left w:val="single" w:sz="4" w:space="0" w:color="21BBFF" w:themeColor="accent1" w:themeTint="80"/>
        <w:bottom w:val="single" w:sz="4" w:space="0" w:color="21BBFF" w:themeColor="accent1" w:themeTint="80"/>
        <w:right w:val="single" w:sz="4" w:space="0" w:color="21BBFF" w:themeColor="accent1" w:themeTint="80"/>
        <w:insideH w:val="single" w:sz="4" w:space="0" w:color="21BBFF" w:themeColor="accent1" w:themeTint="80"/>
        <w:insideV w:val="single" w:sz="4" w:space="0" w:color="21BBFF" w:themeColor="accent1" w:themeTint="80"/>
      </w:tblBorders>
    </w:tblPr>
    <w:tblStylePr w:type="firstRow">
      <w:rPr>
        <w:b/>
        <w:color w:val="21BBFF" w:themeColor="accent1" w:themeTint="80" w:themeShade="95"/>
      </w:rPr>
      <w:tblPr/>
      <w:tcPr>
        <w:tcBorders>
          <w:bottom w:val="single" w:sz="12" w:space="0" w:color="21BBFF" w:themeColor="accent1" w:themeTint="80"/>
        </w:tcBorders>
      </w:tcPr>
    </w:tblStylePr>
    <w:tblStylePr w:type="lastRow">
      <w:rPr>
        <w:b/>
        <w:color w:val="21BBFF" w:themeColor="accent1" w:themeTint="80" w:themeShade="95"/>
      </w:rPr>
    </w:tblStylePr>
    <w:tblStylePr w:type="firstCol">
      <w:rPr>
        <w:b/>
        <w:color w:val="21BBFF" w:themeColor="accent1" w:themeTint="80" w:themeShade="95"/>
      </w:rPr>
    </w:tblStylePr>
    <w:tblStylePr w:type="lastCol">
      <w:rPr>
        <w:b/>
        <w:color w:val="21BBFF" w:themeColor="accent1" w:themeTint="80" w:themeShade="95"/>
      </w:rPr>
    </w:tblStylePr>
    <w:tblStylePr w:type="band1Vert">
      <w:tblPr/>
      <w:tcPr>
        <w:shd w:val="clear" w:color="A5E3FF" w:themeColor="accent1" w:themeTint="34" w:fill="A5E3FF" w:themeFill="accent1" w:themeFillTint="34"/>
      </w:tcPr>
    </w:tblStylePr>
    <w:tblStylePr w:type="band1Horz">
      <w:rPr>
        <w:rFonts w:ascii="Arial" w:hAnsi="Arial"/>
        <w:color w:val="21BBFF" w:themeColor="accent1" w:themeTint="80" w:themeShade="95"/>
        <w:sz w:val="22"/>
      </w:rPr>
      <w:tblPr/>
      <w:tcPr>
        <w:shd w:val="clear" w:color="A5E3FF" w:themeColor="accent1" w:themeTint="34" w:fill="A5E3FF" w:themeFill="accent1" w:themeFillTint="34"/>
      </w:tcPr>
    </w:tblStylePr>
    <w:tblStylePr w:type="band2Horz">
      <w:rPr>
        <w:rFonts w:ascii="Arial" w:hAnsi="Arial"/>
        <w:color w:val="21BBFF"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2EFEB" w:themeColor="accent2" w:themeTint="97"/>
        <w:left w:val="single" w:sz="4" w:space="0" w:color="F2EFEB" w:themeColor="accent2" w:themeTint="97"/>
        <w:bottom w:val="single" w:sz="4" w:space="0" w:color="F2EFEB" w:themeColor="accent2" w:themeTint="97"/>
        <w:right w:val="single" w:sz="4" w:space="0" w:color="F2EFEB" w:themeColor="accent2" w:themeTint="97"/>
        <w:insideH w:val="single" w:sz="4" w:space="0" w:color="F2EFEB" w:themeColor="accent2" w:themeTint="97"/>
        <w:insideV w:val="single" w:sz="4" w:space="0" w:color="F2EFEB" w:themeColor="accent2" w:themeTint="97"/>
      </w:tblBorders>
    </w:tblPr>
    <w:tblStylePr w:type="firstRow">
      <w:rPr>
        <w:b/>
        <w:color w:val="F2EFEB" w:themeColor="accent2" w:themeTint="97" w:themeShade="95"/>
      </w:rPr>
      <w:tblPr/>
      <w:tcPr>
        <w:tcBorders>
          <w:bottom w:val="single" w:sz="12" w:space="0" w:color="F2EFEB" w:themeColor="accent2" w:themeTint="97"/>
        </w:tcBorders>
      </w:tcPr>
    </w:tblStylePr>
    <w:tblStylePr w:type="lastRow">
      <w:rPr>
        <w:b/>
        <w:color w:val="F2EFEB" w:themeColor="accent2" w:themeTint="97" w:themeShade="95"/>
      </w:rPr>
    </w:tblStylePr>
    <w:tblStylePr w:type="firstCol">
      <w:rPr>
        <w:b/>
        <w:color w:val="F2EFEB" w:themeColor="accent2" w:themeTint="97" w:themeShade="95"/>
      </w:rPr>
    </w:tblStylePr>
    <w:tblStylePr w:type="lastCol">
      <w:rPr>
        <w:b/>
        <w:color w:val="F2EFEB" w:themeColor="accent2" w:themeTint="97" w:themeShade="95"/>
      </w:rPr>
    </w:tblStylePr>
    <w:tblStylePr w:type="band1Vert">
      <w:tblPr/>
      <w:tcPr>
        <w:shd w:val="clear" w:color="FAF9F8" w:themeColor="accent2" w:themeTint="32" w:fill="FAF9F8" w:themeFill="accent2" w:themeFillTint="32"/>
      </w:tcPr>
    </w:tblStylePr>
    <w:tblStylePr w:type="band1Horz">
      <w:rPr>
        <w:rFonts w:ascii="Arial" w:hAnsi="Arial"/>
        <w:color w:val="F2EFEB" w:themeColor="accent2" w:themeTint="97" w:themeShade="95"/>
        <w:sz w:val="22"/>
      </w:rPr>
      <w:tblPr/>
      <w:tcPr>
        <w:shd w:val="clear" w:color="FAF9F8" w:themeColor="accent2" w:themeTint="32" w:fill="FAF9F8" w:themeFill="accent2" w:themeFillTint="32"/>
      </w:tcPr>
    </w:tblStylePr>
    <w:tblStylePr w:type="band2Horz">
      <w:rPr>
        <w:rFonts w:ascii="Arial" w:hAnsi="Arial"/>
        <w:color w:val="F2EFEB"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010101" w:themeColor="accent3" w:themeTint="FE"/>
        <w:left w:val="single" w:sz="4" w:space="0" w:color="010101" w:themeColor="accent3" w:themeTint="FE"/>
        <w:bottom w:val="single" w:sz="4" w:space="0" w:color="010101" w:themeColor="accent3" w:themeTint="FE"/>
        <w:right w:val="single" w:sz="4" w:space="0" w:color="010101" w:themeColor="accent3" w:themeTint="FE"/>
        <w:insideH w:val="single" w:sz="4" w:space="0" w:color="010101" w:themeColor="accent3" w:themeTint="FE"/>
        <w:insideV w:val="single" w:sz="4" w:space="0" w:color="010101" w:themeColor="accent3" w:themeTint="FE"/>
      </w:tblBorders>
    </w:tblPr>
    <w:tblStylePr w:type="firstRow">
      <w:rPr>
        <w:b/>
        <w:color w:val="010101" w:themeColor="accent3" w:themeTint="FE" w:themeShade="95"/>
      </w:rPr>
      <w:tblPr/>
      <w:tcPr>
        <w:tcBorders>
          <w:bottom w:val="single" w:sz="12" w:space="0" w:color="010101" w:themeColor="accent3" w:themeTint="FE"/>
        </w:tcBorders>
      </w:tcPr>
    </w:tblStylePr>
    <w:tblStylePr w:type="lastRow">
      <w:rPr>
        <w:b/>
        <w:color w:val="010101" w:themeColor="accent3" w:themeTint="FE" w:themeShade="95"/>
      </w:rPr>
    </w:tblStylePr>
    <w:tblStylePr w:type="firstCol">
      <w:rPr>
        <w:b/>
        <w:color w:val="010101" w:themeColor="accent3" w:themeTint="FE" w:themeShade="95"/>
      </w:rPr>
    </w:tblStylePr>
    <w:tblStylePr w:type="lastCol">
      <w:rPr>
        <w:b/>
        <w:color w:val="010101" w:themeColor="accent3" w:themeTint="FE" w:themeShade="95"/>
      </w:rPr>
    </w:tblStylePr>
    <w:tblStylePr w:type="band1Vert">
      <w:tblPr/>
      <w:tcPr>
        <w:shd w:val="clear" w:color="CBCBCB" w:themeColor="accent3" w:themeTint="34" w:fill="CBCBCB" w:themeFill="accent3" w:themeFillTint="34"/>
      </w:tcPr>
    </w:tblStylePr>
    <w:tblStylePr w:type="band1Horz">
      <w:rPr>
        <w:rFonts w:ascii="Arial" w:hAnsi="Arial"/>
        <w:color w:val="010101" w:themeColor="accent3" w:themeTint="FE" w:themeShade="95"/>
        <w:sz w:val="22"/>
      </w:rPr>
      <w:tblPr/>
      <w:tcPr>
        <w:shd w:val="clear" w:color="CBCBCB" w:themeColor="accent3" w:themeTint="34" w:fill="CBCBCB" w:themeFill="accent3" w:themeFillTint="34"/>
      </w:tcPr>
    </w:tblStylePr>
    <w:tblStylePr w:type="band2Horz">
      <w:rPr>
        <w:rFonts w:ascii="Arial" w:hAnsi="Arial"/>
        <w:color w:val="010101"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FFFF" w:themeColor="accent4" w:themeTint="9A"/>
        <w:left w:val="single" w:sz="4" w:space="0" w:color="FFFFFF" w:themeColor="accent4" w:themeTint="9A"/>
        <w:bottom w:val="single" w:sz="4" w:space="0" w:color="FFFFFF" w:themeColor="accent4" w:themeTint="9A"/>
        <w:right w:val="single" w:sz="4" w:space="0" w:color="FFFFFF" w:themeColor="accent4" w:themeTint="9A"/>
        <w:insideH w:val="single" w:sz="4" w:space="0" w:color="FFFFFF" w:themeColor="accent4" w:themeTint="9A"/>
        <w:insideV w:val="single" w:sz="4" w:space="0" w:color="FFFFFF" w:themeColor="accent4" w:themeTint="9A"/>
      </w:tblBorders>
    </w:tblPr>
    <w:tblStylePr w:type="firstRow">
      <w:rPr>
        <w:b/>
        <w:color w:val="FFFFFF" w:themeColor="accent4" w:themeTint="9A" w:themeShade="95"/>
      </w:rPr>
      <w:tblPr/>
      <w:tcPr>
        <w:tcBorders>
          <w:bottom w:val="single" w:sz="12" w:space="0" w:color="FFFFFF" w:themeColor="accent4" w:themeTint="9A"/>
        </w:tcBorders>
      </w:tcPr>
    </w:tblStylePr>
    <w:tblStylePr w:type="lastRow">
      <w:rPr>
        <w:b/>
        <w:color w:val="FFFFFF" w:themeColor="accent4" w:themeTint="9A" w:themeShade="95"/>
      </w:rPr>
    </w:tblStylePr>
    <w:tblStylePr w:type="firstCol">
      <w:rPr>
        <w:b/>
        <w:color w:val="FFFFFF" w:themeColor="accent4" w:themeTint="9A" w:themeShade="95"/>
      </w:rPr>
    </w:tblStylePr>
    <w:tblStylePr w:type="lastCol">
      <w:rPr>
        <w:b/>
        <w:color w:val="FFFFFF" w:themeColor="accent4" w:themeTint="9A" w:themeShade="95"/>
      </w:rPr>
    </w:tblStylePr>
    <w:tblStylePr w:type="band1Vert">
      <w:tblPr/>
      <w:tcPr>
        <w:shd w:val="clear" w:color="FFFFFF" w:themeColor="accent4" w:themeTint="34" w:fill="FFFFFF" w:themeFill="accent4" w:themeFillTint="34"/>
      </w:tcPr>
    </w:tblStylePr>
    <w:tblStylePr w:type="band1Horz">
      <w:rPr>
        <w:rFonts w:ascii="Arial" w:hAnsi="Arial"/>
        <w:color w:val="FFFFFF" w:themeColor="accent4" w:themeTint="9A" w:themeShade="95"/>
        <w:sz w:val="22"/>
      </w:rPr>
      <w:tblPr/>
      <w:tcPr>
        <w:shd w:val="clear" w:color="FFFFFF" w:themeColor="accent4" w:themeTint="34" w:fill="FFFFFF" w:themeFill="accent4" w:themeFillTint="34"/>
      </w:tcPr>
    </w:tblStylePr>
    <w:tblStylePr w:type="band2Horz">
      <w:rPr>
        <w:rFonts w:ascii="Arial" w:hAnsi="Arial"/>
        <w:color w:val="FFFFFF"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FFFFFF" w:themeColor="accent5"/>
        <w:left w:val="single" w:sz="4" w:space="0" w:color="FFFFFF" w:themeColor="accent5"/>
        <w:bottom w:val="single" w:sz="4" w:space="0" w:color="FFFFFF" w:themeColor="accent5"/>
        <w:right w:val="single" w:sz="4" w:space="0" w:color="FFFFFF" w:themeColor="accent5"/>
        <w:insideH w:val="single" w:sz="4" w:space="0" w:color="FFFFFF" w:themeColor="accent5"/>
        <w:insideV w:val="single" w:sz="4" w:space="0" w:color="FFFFFF" w:themeColor="accent5"/>
      </w:tblBorders>
    </w:tblPr>
    <w:tblStylePr w:type="firstRow">
      <w:rPr>
        <w:b/>
        <w:color w:val="959595" w:themeColor="accent5" w:themeShade="95"/>
      </w:rPr>
      <w:tblPr/>
      <w:tcPr>
        <w:tcBorders>
          <w:bottom w:val="single" w:sz="12" w:space="0" w:color="FFFFFF" w:themeColor="accent5"/>
        </w:tcBorders>
      </w:tcPr>
    </w:tblStylePr>
    <w:tblStylePr w:type="lastRow">
      <w:rPr>
        <w:b/>
        <w:color w:val="959595" w:themeColor="accent5" w:themeShade="95"/>
      </w:rPr>
    </w:tblStylePr>
    <w:tblStylePr w:type="firstCol">
      <w:rPr>
        <w:b/>
        <w:color w:val="959595" w:themeColor="accent5" w:themeShade="95"/>
      </w:rPr>
    </w:tblStylePr>
    <w:tblStylePr w:type="lastCol">
      <w:rPr>
        <w:b/>
        <w:color w:val="959595" w:themeColor="accent5" w:themeShade="95"/>
      </w:rPr>
    </w:tblStylePr>
    <w:tblStylePr w:type="band1Vert">
      <w:tblPr/>
      <w:tcPr>
        <w:shd w:val="clear" w:color="FFFFFF" w:themeColor="accent5" w:themeTint="34" w:fill="FFFFFF" w:themeFill="accent5" w:themeFillTint="34"/>
      </w:tcPr>
    </w:tblStylePr>
    <w:tblStylePr w:type="band1Horz">
      <w:rPr>
        <w:rFonts w:ascii="Arial" w:hAnsi="Arial"/>
        <w:color w:val="959595" w:themeColor="accent5" w:themeShade="95"/>
        <w:sz w:val="22"/>
      </w:rPr>
      <w:tblPr/>
      <w:tcPr>
        <w:shd w:val="clear" w:color="FFFFFF" w:themeColor="accent5" w:themeTint="34" w:fill="FFFFFF" w:themeFill="accent5" w:themeFillTint="34"/>
      </w:tcPr>
    </w:tblStylePr>
    <w:tblStylePr w:type="band2Horz">
      <w:rPr>
        <w:rFonts w:ascii="Arial" w:hAnsi="Arial"/>
        <w:color w:val="95959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insideH w:val="single" w:sz="4" w:space="0" w:color="FFFFFF" w:themeColor="accent6"/>
        <w:insideV w:val="single" w:sz="4" w:space="0" w:color="FFFFFF" w:themeColor="accent6"/>
      </w:tblBorders>
    </w:tblPr>
    <w:tblStylePr w:type="firstRow">
      <w:rPr>
        <w:b/>
        <w:color w:val="959595" w:themeColor="accent5" w:themeShade="95"/>
      </w:rPr>
      <w:tblPr/>
      <w:tcPr>
        <w:tcBorders>
          <w:bottom w:val="single" w:sz="12" w:space="0" w:color="FFFFFF" w:themeColor="accent6"/>
        </w:tcBorders>
      </w:tcPr>
    </w:tblStylePr>
    <w:tblStylePr w:type="lastRow">
      <w:rPr>
        <w:b/>
        <w:color w:val="959595" w:themeColor="accent5" w:themeShade="95"/>
      </w:rPr>
    </w:tblStylePr>
    <w:tblStylePr w:type="firstCol">
      <w:rPr>
        <w:b/>
        <w:color w:val="959595" w:themeColor="accent5" w:themeShade="95"/>
      </w:rPr>
    </w:tblStylePr>
    <w:tblStylePr w:type="lastCol">
      <w:rPr>
        <w:b/>
        <w:color w:val="959595" w:themeColor="accent5" w:themeShade="95"/>
      </w:rPr>
    </w:tblStylePr>
    <w:tblStylePr w:type="band1Vert">
      <w:tblPr/>
      <w:tcPr>
        <w:shd w:val="clear" w:color="FFFFFF" w:themeColor="accent6" w:themeTint="34" w:fill="FFFFFF" w:themeFill="accent6" w:themeFillTint="34"/>
      </w:tcPr>
    </w:tblStylePr>
    <w:tblStylePr w:type="band1Horz">
      <w:rPr>
        <w:rFonts w:ascii="Arial" w:hAnsi="Arial"/>
        <w:color w:val="959595" w:themeColor="accent5" w:themeShade="95"/>
        <w:sz w:val="22"/>
      </w:rPr>
      <w:tblPr/>
      <w:tcPr>
        <w:shd w:val="clear" w:color="FFFFFF" w:themeColor="accent6" w:themeTint="34" w:fill="FFFFFF" w:themeFill="accent6" w:themeFillTint="34"/>
      </w:tcPr>
    </w:tblStylePr>
    <w:tblStylePr w:type="band2Horz">
      <w:rPr>
        <w:rFonts w:ascii="Arial" w:hAnsi="Arial"/>
        <w:color w:val="95959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9DDAF1" w:themeColor="text1" w:themeTint="80"/>
        <w:right w:val="single" w:sz="4" w:space="0" w:color="9DDAF1" w:themeColor="text1" w:themeTint="80"/>
        <w:insideH w:val="single" w:sz="4" w:space="0" w:color="9DDAF1" w:themeColor="text1" w:themeTint="80"/>
        <w:insideV w:val="single" w:sz="4" w:space="0" w:color="9DDAF1" w:themeColor="text1" w:themeTint="80"/>
      </w:tblBorders>
    </w:tblPr>
    <w:tblStylePr w:type="firstRow">
      <w:rPr>
        <w:rFonts w:ascii="Arial" w:hAnsi="Arial"/>
        <w:b/>
        <w:color w:val="9DDAF1" w:themeColor="text1" w:themeTint="80" w:themeShade="95"/>
        <w:sz w:val="22"/>
      </w:rPr>
      <w:tblPr/>
      <w:tcPr>
        <w:tcBorders>
          <w:top w:val="none" w:sz="4" w:space="0" w:color="000000"/>
          <w:left w:val="none" w:sz="4" w:space="0" w:color="000000"/>
          <w:bottom w:val="single" w:sz="4" w:space="0" w:color="9DDAF1" w:themeColor="text1" w:themeTint="80"/>
          <w:right w:val="none" w:sz="4" w:space="0" w:color="000000"/>
        </w:tcBorders>
        <w:shd w:val="clear" w:color="B61133" w:themeColor="light1" w:fill="B61133" w:themeFill="light1"/>
      </w:tcPr>
    </w:tblStylePr>
    <w:tblStylePr w:type="lastRow">
      <w:rPr>
        <w:rFonts w:ascii="Arial" w:hAnsi="Arial"/>
        <w:b/>
        <w:color w:val="9DDAF1" w:themeColor="text1" w:themeTint="80" w:themeShade="95"/>
        <w:sz w:val="22"/>
      </w:rPr>
      <w:tblPr/>
      <w:tcPr>
        <w:tcBorders>
          <w:top w:val="single" w:sz="4" w:space="0" w:color="9DDAF1" w:themeColor="text1" w:themeTint="80"/>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9DDAF1" w:themeColor="text1" w:themeTint="80" w:themeShade="95"/>
        <w:sz w:val="22"/>
      </w:rPr>
      <w:tblPr/>
      <w:tcPr>
        <w:tcBorders>
          <w:top w:val="none" w:sz="4" w:space="0" w:color="000000"/>
          <w:left w:val="none" w:sz="4" w:space="0" w:color="000000"/>
          <w:bottom w:val="none" w:sz="4" w:space="0" w:color="000000"/>
          <w:right w:val="single" w:sz="4" w:space="0" w:color="9DDAF1" w:themeColor="text1" w:themeTint="80"/>
        </w:tcBorders>
        <w:shd w:val="clear" w:color="FFFFFF" w:fill="auto"/>
      </w:tcPr>
    </w:tblStylePr>
    <w:tblStylePr w:type="lastCol">
      <w:rPr>
        <w:rFonts w:ascii="Arial" w:hAnsi="Arial"/>
        <w:i/>
        <w:color w:val="9DDAF1" w:themeColor="text1" w:themeTint="80" w:themeShade="95"/>
        <w:sz w:val="22"/>
      </w:rPr>
      <w:tblPr/>
      <w:tcPr>
        <w:tcBorders>
          <w:top w:val="none" w:sz="4" w:space="0" w:color="000000"/>
          <w:left w:val="single" w:sz="4" w:space="0" w:color="9DDAF1" w:themeColor="text1" w:themeTint="80"/>
          <w:bottom w:val="none" w:sz="4" w:space="0" w:color="000000"/>
          <w:right w:val="none" w:sz="4" w:space="0" w:color="000000"/>
        </w:tcBorders>
        <w:shd w:val="clear" w:color="FFFFFF" w:fill="auto"/>
      </w:tcPr>
    </w:tblStylePr>
    <w:tblStylePr w:type="band1Vert">
      <w:tblPr/>
      <w:tcPr>
        <w:shd w:val="clear" w:color="F5FBFD" w:themeColor="text1" w:themeTint="0D" w:fill="F5FBFD" w:themeFill="text1" w:themeFillTint="0D"/>
      </w:tcPr>
    </w:tblStylePr>
    <w:tblStylePr w:type="band1Horz">
      <w:rPr>
        <w:rFonts w:ascii="Arial" w:hAnsi="Arial"/>
        <w:color w:val="9DDAF1" w:themeColor="text1" w:themeTint="80" w:themeShade="95"/>
        <w:sz w:val="22"/>
      </w:rPr>
      <w:tblPr/>
      <w:tcPr>
        <w:shd w:val="clear" w:color="F5FBFD" w:themeColor="text1" w:themeTint="0D" w:fill="F5FBFD" w:themeFill="text1" w:themeFillTint="0D"/>
      </w:tcPr>
    </w:tblStylePr>
    <w:tblStylePr w:type="band2Horz">
      <w:rPr>
        <w:rFonts w:ascii="Arial" w:hAnsi="Arial"/>
        <w:color w:val="9DDAF1"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21BBFF" w:themeColor="accent1" w:themeTint="80"/>
        <w:right w:val="single" w:sz="4" w:space="0" w:color="21BBFF" w:themeColor="accent1" w:themeTint="80"/>
        <w:insideH w:val="single" w:sz="4" w:space="0" w:color="21BBFF" w:themeColor="accent1" w:themeTint="80"/>
        <w:insideV w:val="single" w:sz="4" w:space="0" w:color="21BBFF" w:themeColor="accent1" w:themeTint="80"/>
      </w:tblBorders>
    </w:tblPr>
    <w:tblStylePr w:type="firstRow">
      <w:rPr>
        <w:rFonts w:ascii="Arial" w:hAnsi="Arial"/>
        <w:b/>
        <w:color w:val="21BBFF" w:themeColor="accent1" w:themeTint="80" w:themeShade="95"/>
        <w:sz w:val="22"/>
      </w:rPr>
      <w:tblPr/>
      <w:tcPr>
        <w:tcBorders>
          <w:top w:val="none" w:sz="4" w:space="0" w:color="000000"/>
          <w:left w:val="none" w:sz="4" w:space="0" w:color="000000"/>
          <w:bottom w:val="single" w:sz="4" w:space="0" w:color="21BBFF" w:themeColor="accent1" w:themeTint="80"/>
          <w:right w:val="none" w:sz="4" w:space="0" w:color="000000"/>
        </w:tcBorders>
        <w:shd w:val="clear" w:color="B61133" w:themeColor="light1" w:fill="B61133" w:themeFill="light1"/>
      </w:tcPr>
    </w:tblStylePr>
    <w:tblStylePr w:type="lastRow">
      <w:rPr>
        <w:rFonts w:ascii="Arial" w:hAnsi="Arial"/>
        <w:b/>
        <w:color w:val="21BBFF" w:themeColor="accent1" w:themeTint="80" w:themeShade="95"/>
        <w:sz w:val="22"/>
      </w:rPr>
      <w:tblPr/>
      <w:tcPr>
        <w:tcBorders>
          <w:top w:val="single" w:sz="4" w:space="0" w:color="21BBFF" w:themeColor="accent1" w:themeTint="80"/>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21BBFF" w:themeColor="accent1" w:themeTint="80" w:themeShade="95"/>
        <w:sz w:val="22"/>
      </w:rPr>
      <w:tblPr/>
      <w:tcPr>
        <w:tcBorders>
          <w:top w:val="none" w:sz="4" w:space="0" w:color="000000"/>
          <w:left w:val="none" w:sz="4" w:space="0" w:color="000000"/>
          <w:bottom w:val="none" w:sz="4" w:space="0" w:color="000000"/>
          <w:right w:val="single" w:sz="4" w:space="0" w:color="21BBFF" w:themeColor="accent1" w:themeTint="80"/>
        </w:tcBorders>
        <w:shd w:val="clear" w:color="FFFFFF" w:fill="auto"/>
      </w:tcPr>
    </w:tblStylePr>
    <w:tblStylePr w:type="lastCol">
      <w:rPr>
        <w:rFonts w:ascii="Arial" w:hAnsi="Arial"/>
        <w:i/>
        <w:color w:val="21BBFF" w:themeColor="accent1" w:themeTint="80" w:themeShade="95"/>
        <w:sz w:val="22"/>
      </w:rPr>
      <w:tblPr/>
      <w:tcPr>
        <w:tcBorders>
          <w:top w:val="none" w:sz="4" w:space="0" w:color="000000"/>
          <w:left w:val="single" w:sz="4" w:space="0" w:color="21BBFF" w:themeColor="accent1" w:themeTint="80"/>
          <w:bottom w:val="none" w:sz="4" w:space="0" w:color="000000"/>
          <w:right w:val="none" w:sz="4" w:space="0" w:color="000000"/>
        </w:tcBorders>
        <w:shd w:val="clear" w:color="FFFFFF" w:fill="auto"/>
      </w:tcPr>
    </w:tblStylePr>
    <w:tblStylePr w:type="band1Vert">
      <w:tblPr/>
      <w:tcPr>
        <w:shd w:val="clear" w:color="A5E3FF" w:themeColor="accent1" w:themeTint="34" w:fill="A5E3FF" w:themeFill="accent1" w:themeFillTint="34"/>
      </w:tcPr>
    </w:tblStylePr>
    <w:tblStylePr w:type="band1Horz">
      <w:rPr>
        <w:rFonts w:ascii="Arial" w:hAnsi="Arial"/>
        <w:color w:val="21BBFF" w:themeColor="accent1" w:themeTint="80" w:themeShade="95"/>
        <w:sz w:val="22"/>
      </w:rPr>
      <w:tblPr/>
      <w:tcPr>
        <w:shd w:val="clear" w:color="A5E3FF" w:themeColor="accent1" w:themeTint="34" w:fill="A5E3FF" w:themeFill="accent1" w:themeFillTint="34"/>
      </w:tcPr>
    </w:tblStylePr>
    <w:tblStylePr w:type="band2Horz">
      <w:rPr>
        <w:rFonts w:ascii="Arial" w:hAnsi="Arial"/>
        <w:color w:val="21BBFF"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2EFEB" w:themeColor="accent2" w:themeTint="97"/>
        <w:right w:val="single" w:sz="4" w:space="0" w:color="F2EFEB" w:themeColor="accent2" w:themeTint="97"/>
        <w:insideH w:val="single" w:sz="4" w:space="0" w:color="F2EFEB" w:themeColor="accent2" w:themeTint="97"/>
        <w:insideV w:val="single" w:sz="4" w:space="0" w:color="F2EFEB" w:themeColor="accent2" w:themeTint="97"/>
      </w:tblBorders>
    </w:tblPr>
    <w:tblStylePr w:type="firstRow">
      <w:rPr>
        <w:rFonts w:ascii="Arial" w:hAnsi="Arial"/>
        <w:b/>
        <w:color w:val="F2EFEB" w:themeColor="accent2" w:themeTint="97" w:themeShade="95"/>
        <w:sz w:val="22"/>
      </w:rPr>
      <w:tblPr/>
      <w:tcPr>
        <w:tcBorders>
          <w:top w:val="none" w:sz="4" w:space="0" w:color="000000"/>
          <w:left w:val="none" w:sz="4" w:space="0" w:color="000000"/>
          <w:bottom w:val="single" w:sz="4" w:space="0" w:color="F2EFEB" w:themeColor="accent2" w:themeTint="97"/>
          <w:right w:val="none" w:sz="4" w:space="0" w:color="000000"/>
        </w:tcBorders>
        <w:shd w:val="clear" w:color="B61133" w:themeColor="light1" w:fill="B61133" w:themeFill="light1"/>
      </w:tcPr>
    </w:tblStylePr>
    <w:tblStylePr w:type="lastRow">
      <w:rPr>
        <w:rFonts w:ascii="Arial" w:hAnsi="Arial"/>
        <w:b/>
        <w:color w:val="F2EFEB" w:themeColor="accent2" w:themeTint="97" w:themeShade="95"/>
        <w:sz w:val="22"/>
      </w:rPr>
      <w:tblPr/>
      <w:tcPr>
        <w:tcBorders>
          <w:top w:val="single" w:sz="4" w:space="0" w:color="F2EFEB" w:themeColor="accent2" w:themeTint="97"/>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F2EFEB" w:themeColor="accent2" w:themeTint="97" w:themeShade="95"/>
        <w:sz w:val="22"/>
      </w:rPr>
      <w:tblPr/>
      <w:tcPr>
        <w:tcBorders>
          <w:top w:val="none" w:sz="4" w:space="0" w:color="000000"/>
          <w:left w:val="none" w:sz="4" w:space="0" w:color="000000"/>
          <w:bottom w:val="none" w:sz="4" w:space="0" w:color="000000"/>
          <w:right w:val="single" w:sz="4" w:space="0" w:color="F2EFEB" w:themeColor="accent2" w:themeTint="97"/>
        </w:tcBorders>
        <w:shd w:val="clear" w:color="FFFFFF" w:fill="auto"/>
      </w:tcPr>
    </w:tblStylePr>
    <w:tblStylePr w:type="lastCol">
      <w:rPr>
        <w:rFonts w:ascii="Arial" w:hAnsi="Arial"/>
        <w:i/>
        <w:color w:val="F2EFEB" w:themeColor="accent2" w:themeTint="97" w:themeShade="95"/>
        <w:sz w:val="22"/>
      </w:rPr>
      <w:tblPr/>
      <w:tcPr>
        <w:tcBorders>
          <w:top w:val="none" w:sz="4" w:space="0" w:color="000000"/>
          <w:left w:val="single" w:sz="4" w:space="0" w:color="F2EFEB" w:themeColor="accent2" w:themeTint="97"/>
          <w:bottom w:val="none" w:sz="4" w:space="0" w:color="000000"/>
          <w:right w:val="none" w:sz="4" w:space="0" w:color="000000"/>
        </w:tcBorders>
        <w:shd w:val="clear" w:color="FFFFFF" w:fill="auto"/>
      </w:tcPr>
    </w:tblStylePr>
    <w:tblStylePr w:type="band1Vert">
      <w:tblPr/>
      <w:tcPr>
        <w:shd w:val="clear" w:color="FAF9F8" w:themeColor="accent2" w:themeTint="32" w:fill="FAF9F8" w:themeFill="accent2" w:themeFillTint="32"/>
      </w:tcPr>
    </w:tblStylePr>
    <w:tblStylePr w:type="band1Horz">
      <w:rPr>
        <w:rFonts w:ascii="Arial" w:hAnsi="Arial"/>
        <w:color w:val="F2EFEB" w:themeColor="accent2" w:themeTint="97" w:themeShade="95"/>
        <w:sz w:val="22"/>
      </w:rPr>
      <w:tblPr/>
      <w:tcPr>
        <w:shd w:val="clear" w:color="FAF9F8" w:themeColor="accent2" w:themeTint="32" w:fill="FAF9F8" w:themeFill="accent2" w:themeFillTint="32"/>
      </w:tcPr>
    </w:tblStylePr>
    <w:tblStylePr w:type="band2Horz">
      <w:rPr>
        <w:rFonts w:ascii="Arial" w:hAnsi="Arial"/>
        <w:color w:val="F2EFEB"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010101" w:themeColor="accent3" w:themeTint="FE"/>
        <w:right w:val="single" w:sz="4" w:space="0" w:color="010101" w:themeColor="accent3" w:themeTint="FE"/>
        <w:insideH w:val="single" w:sz="4" w:space="0" w:color="010101" w:themeColor="accent3" w:themeTint="FE"/>
        <w:insideV w:val="single" w:sz="4" w:space="0" w:color="010101" w:themeColor="accent3" w:themeTint="FE"/>
      </w:tblBorders>
    </w:tblPr>
    <w:tblStylePr w:type="firstRow">
      <w:rPr>
        <w:rFonts w:ascii="Arial" w:hAnsi="Arial"/>
        <w:b/>
        <w:color w:val="010101" w:themeColor="accent3" w:themeTint="FE" w:themeShade="95"/>
        <w:sz w:val="22"/>
      </w:rPr>
      <w:tblPr/>
      <w:tcPr>
        <w:tcBorders>
          <w:top w:val="none" w:sz="4" w:space="0" w:color="000000"/>
          <w:left w:val="none" w:sz="4" w:space="0" w:color="000000"/>
          <w:bottom w:val="single" w:sz="4" w:space="0" w:color="010101" w:themeColor="accent3" w:themeTint="FE"/>
          <w:right w:val="none" w:sz="4" w:space="0" w:color="000000"/>
        </w:tcBorders>
        <w:shd w:val="clear" w:color="B61133" w:themeColor="light1" w:fill="B61133" w:themeFill="light1"/>
      </w:tcPr>
    </w:tblStylePr>
    <w:tblStylePr w:type="lastRow">
      <w:rPr>
        <w:rFonts w:ascii="Arial" w:hAnsi="Arial"/>
        <w:b/>
        <w:color w:val="010101" w:themeColor="accent3" w:themeTint="FE" w:themeShade="95"/>
        <w:sz w:val="22"/>
      </w:rPr>
      <w:tblPr/>
      <w:tcPr>
        <w:tcBorders>
          <w:top w:val="single" w:sz="4" w:space="0" w:color="010101" w:themeColor="accent3" w:themeTint="FE"/>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010101" w:themeColor="accent3" w:themeTint="FE" w:themeShade="95"/>
        <w:sz w:val="22"/>
      </w:rPr>
      <w:tblPr/>
      <w:tcPr>
        <w:tcBorders>
          <w:top w:val="none" w:sz="4" w:space="0" w:color="000000"/>
          <w:left w:val="none" w:sz="4" w:space="0" w:color="000000"/>
          <w:bottom w:val="none" w:sz="4" w:space="0" w:color="000000"/>
          <w:right w:val="single" w:sz="4" w:space="0" w:color="010101" w:themeColor="accent3" w:themeTint="FE"/>
        </w:tcBorders>
        <w:shd w:val="clear" w:color="FFFFFF" w:fill="auto"/>
      </w:tcPr>
    </w:tblStylePr>
    <w:tblStylePr w:type="lastCol">
      <w:rPr>
        <w:rFonts w:ascii="Arial" w:hAnsi="Arial"/>
        <w:i/>
        <w:color w:val="010101" w:themeColor="accent3" w:themeTint="FE" w:themeShade="95"/>
        <w:sz w:val="22"/>
      </w:rPr>
      <w:tblPr/>
      <w:tcPr>
        <w:tcBorders>
          <w:top w:val="none" w:sz="4" w:space="0" w:color="000000"/>
          <w:left w:val="single" w:sz="4" w:space="0" w:color="010101" w:themeColor="accent3" w:themeTint="FE"/>
          <w:bottom w:val="none" w:sz="4" w:space="0" w:color="000000"/>
          <w:right w:val="none" w:sz="4" w:space="0" w:color="000000"/>
        </w:tcBorders>
        <w:shd w:val="clear" w:color="FFFFFF" w:fill="auto"/>
      </w:tcPr>
    </w:tblStylePr>
    <w:tblStylePr w:type="band1Vert">
      <w:tblPr/>
      <w:tcPr>
        <w:shd w:val="clear" w:color="CBCBCB" w:themeColor="accent3" w:themeTint="34" w:fill="CBCBCB" w:themeFill="accent3" w:themeFillTint="34"/>
      </w:tcPr>
    </w:tblStylePr>
    <w:tblStylePr w:type="band1Horz">
      <w:rPr>
        <w:rFonts w:ascii="Arial" w:hAnsi="Arial"/>
        <w:color w:val="010101" w:themeColor="accent3" w:themeTint="FE" w:themeShade="95"/>
        <w:sz w:val="22"/>
      </w:rPr>
      <w:tblPr/>
      <w:tcPr>
        <w:shd w:val="clear" w:color="CBCBCB" w:themeColor="accent3" w:themeTint="34" w:fill="CBCBCB" w:themeFill="accent3" w:themeFillTint="34"/>
      </w:tcPr>
    </w:tblStylePr>
    <w:tblStylePr w:type="band2Horz">
      <w:rPr>
        <w:rFonts w:ascii="Arial" w:hAnsi="Arial"/>
        <w:color w:val="010101"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FFFF" w:themeColor="accent4" w:themeTint="9A"/>
        <w:right w:val="single" w:sz="4" w:space="0" w:color="FFFFFF" w:themeColor="accent4" w:themeTint="9A"/>
        <w:insideH w:val="single" w:sz="4" w:space="0" w:color="FFFFFF" w:themeColor="accent4" w:themeTint="9A"/>
        <w:insideV w:val="single" w:sz="4" w:space="0" w:color="FFFFFF" w:themeColor="accent4" w:themeTint="9A"/>
      </w:tblBorders>
    </w:tblPr>
    <w:tblStylePr w:type="firstRow">
      <w:rPr>
        <w:rFonts w:ascii="Arial" w:hAnsi="Arial"/>
        <w:b/>
        <w:color w:val="FFFFFF" w:themeColor="accent4" w:themeTint="9A" w:themeShade="95"/>
        <w:sz w:val="22"/>
      </w:rPr>
      <w:tblPr/>
      <w:tcPr>
        <w:tcBorders>
          <w:top w:val="none" w:sz="4" w:space="0" w:color="000000"/>
          <w:left w:val="none" w:sz="4" w:space="0" w:color="000000"/>
          <w:bottom w:val="single" w:sz="4" w:space="0" w:color="FFFFFF" w:themeColor="accent4" w:themeTint="9A"/>
          <w:right w:val="none" w:sz="4" w:space="0" w:color="000000"/>
        </w:tcBorders>
        <w:shd w:val="clear" w:color="B61133" w:themeColor="light1" w:fill="B61133" w:themeFill="light1"/>
      </w:tcPr>
    </w:tblStylePr>
    <w:tblStylePr w:type="lastRow">
      <w:rPr>
        <w:rFonts w:ascii="Arial" w:hAnsi="Arial"/>
        <w:b/>
        <w:color w:val="FFFFFF" w:themeColor="accent4" w:themeTint="9A" w:themeShade="95"/>
        <w:sz w:val="22"/>
      </w:rPr>
      <w:tblPr/>
      <w:tcPr>
        <w:tcBorders>
          <w:top w:val="single" w:sz="4" w:space="0" w:color="FFFFFF" w:themeColor="accent4" w:themeTint="9A"/>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FFFFFF" w:themeColor="accent4" w:themeTint="9A" w:themeShade="95"/>
        <w:sz w:val="22"/>
      </w:rPr>
      <w:tblPr/>
      <w:tcPr>
        <w:tcBorders>
          <w:top w:val="none" w:sz="4" w:space="0" w:color="000000"/>
          <w:left w:val="none" w:sz="4" w:space="0" w:color="000000"/>
          <w:bottom w:val="none" w:sz="4" w:space="0" w:color="000000"/>
          <w:right w:val="single" w:sz="4" w:space="0" w:color="FFFFFF" w:themeColor="accent4" w:themeTint="9A"/>
        </w:tcBorders>
        <w:shd w:val="clear" w:color="FFFFFF" w:fill="auto"/>
      </w:tcPr>
    </w:tblStylePr>
    <w:tblStylePr w:type="lastCol">
      <w:rPr>
        <w:rFonts w:ascii="Arial" w:hAnsi="Arial"/>
        <w:i/>
        <w:color w:val="FFFFFF" w:themeColor="accent4" w:themeTint="9A" w:themeShade="95"/>
        <w:sz w:val="22"/>
      </w:rPr>
      <w:tblPr/>
      <w:tcPr>
        <w:tcBorders>
          <w:top w:val="none" w:sz="4" w:space="0" w:color="000000"/>
          <w:left w:val="single" w:sz="4" w:space="0" w:color="FFFFFF" w:themeColor="accent4" w:themeTint="9A"/>
          <w:bottom w:val="none" w:sz="4" w:space="0" w:color="000000"/>
          <w:right w:val="none" w:sz="4" w:space="0" w:color="000000"/>
        </w:tcBorders>
        <w:shd w:val="clear" w:color="FFFFFF" w:fill="auto"/>
      </w:tcPr>
    </w:tblStylePr>
    <w:tblStylePr w:type="band1Vert">
      <w:tblPr/>
      <w:tcPr>
        <w:shd w:val="clear" w:color="FFFFFF" w:themeColor="accent4" w:themeTint="34" w:fill="FFFFFF" w:themeFill="accent4" w:themeFillTint="34"/>
      </w:tcPr>
    </w:tblStylePr>
    <w:tblStylePr w:type="band1Horz">
      <w:rPr>
        <w:rFonts w:ascii="Arial" w:hAnsi="Arial"/>
        <w:color w:val="FFFFFF" w:themeColor="accent4" w:themeTint="9A" w:themeShade="95"/>
        <w:sz w:val="22"/>
      </w:rPr>
      <w:tblPr/>
      <w:tcPr>
        <w:shd w:val="clear" w:color="FFFFFF" w:themeColor="accent4" w:themeTint="34" w:fill="FFFFFF" w:themeFill="accent4" w:themeFillTint="34"/>
      </w:tcPr>
    </w:tblStylePr>
    <w:tblStylePr w:type="band2Horz">
      <w:rPr>
        <w:rFonts w:ascii="Arial" w:hAnsi="Arial"/>
        <w:color w:val="FFFFFF"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FFFFFF" w:themeColor="accent5" w:themeTint="90"/>
        <w:right w:val="single" w:sz="4" w:space="0" w:color="FFFFFF" w:themeColor="accent5" w:themeTint="90"/>
        <w:insideH w:val="single" w:sz="4" w:space="0" w:color="FFFFFF" w:themeColor="accent5" w:themeTint="90"/>
        <w:insideV w:val="single" w:sz="4" w:space="0" w:color="FFFFFF" w:themeColor="accent5" w:themeTint="90"/>
      </w:tblBorders>
    </w:tblPr>
    <w:tblStylePr w:type="firstRow">
      <w:rPr>
        <w:rFonts w:ascii="Arial" w:hAnsi="Arial"/>
        <w:b/>
        <w:color w:val="959595" w:themeColor="accent5" w:themeShade="95"/>
        <w:sz w:val="22"/>
      </w:rPr>
      <w:tblPr/>
      <w:tcPr>
        <w:tcBorders>
          <w:top w:val="none" w:sz="4" w:space="0" w:color="000000"/>
          <w:left w:val="none" w:sz="4" w:space="0" w:color="000000"/>
          <w:bottom w:val="single" w:sz="4" w:space="0" w:color="FFFFFF" w:themeColor="accent5" w:themeTint="90"/>
          <w:right w:val="none" w:sz="4" w:space="0" w:color="000000"/>
        </w:tcBorders>
        <w:shd w:val="clear" w:color="B61133" w:themeColor="light1" w:fill="B61133" w:themeFill="light1"/>
      </w:tcPr>
    </w:tblStylePr>
    <w:tblStylePr w:type="lastRow">
      <w:rPr>
        <w:rFonts w:ascii="Arial" w:hAnsi="Arial"/>
        <w:b/>
        <w:color w:val="959595" w:themeColor="accent5" w:themeShade="95"/>
        <w:sz w:val="22"/>
      </w:rPr>
      <w:tblPr/>
      <w:tcPr>
        <w:tcBorders>
          <w:top w:val="single" w:sz="4" w:space="0" w:color="FFFFFF" w:themeColor="accent5" w:themeTint="90"/>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959595" w:themeColor="accent5" w:themeShade="95"/>
        <w:sz w:val="22"/>
      </w:rPr>
      <w:tblPr/>
      <w:tcPr>
        <w:tcBorders>
          <w:top w:val="none" w:sz="4" w:space="0" w:color="000000"/>
          <w:left w:val="none" w:sz="4" w:space="0" w:color="000000"/>
          <w:bottom w:val="none" w:sz="4" w:space="0" w:color="000000"/>
          <w:right w:val="single" w:sz="4" w:space="0" w:color="FFFFFF" w:themeColor="accent5" w:themeTint="90"/>
        </w:tcBorders>
        <w:shd w:val="clear" w:color="FFFFFF" w:fill="auto"/>
      </w:tcPr>
    </w:tblStylePr>
    <w:tblStylePr w:type="lastCol">
      <w:rPr>
        <w:rFonts w:ascii="Arial" w:hAnsi="Arial"/>
        <w:i/>
        <w:color w:val="959595" w:themeColor="accent5" w:themeShade="95"/>
        <w:sz w:val="22"/>
      </w:rPr>
      <w:tblPr/>
      <w:tcPr>
        <w:tcBorders>
          <w:top w:val="none" w:sz="4" w:space="0" w:color="000000"/>
          <w:left w:val="single" w:sz="4" w:space="0" w:color="FFFFFF" w:themeColor="accent5" w:themeTint="90"/>
          <w:bottom w:val="none" w:sz="4" w:space="0" w:color="000000"/>
          <w:right w:val="none" w:sz="4" w:space="0" w:color="000000"/>
        </w:tcBorders>
        <w:shd w:val="clear" w:color="FFFFFF" w:fill="auto"/>
      </w:tcPr>
    </w:tblStylePr>
    <w:tblStylePr w:type="band1Vert">
      <w:tblPr/>
      <w:tcPr>
        <w:shd w:val="clear" w:color="FFFFFF" w:themeColor="accent5" w:themeTint="34" w:fill="FFFFFF" w:themeFill="accent5" w:themeFillTint="34"/>
      </w:tcPr>
    </w:tblStylePr>
    <w:tblStylePr w:type="band1Horz">
      <w:rPr>
        <w:rFonts w:ascii="Arial" w:hAnsi="Arial"/>
        <w:color w:val="959595" w:themeColor="accent5" w:themeShade="95"/>
        <w:sz w:val="22"/>
      </w:rPr>
      <w:tblPr/>
      <w:tcPr>
        <w:shd w:val="clear" w:color="FFFFFF" w:themeColor="accent5" w:themeTint="34" w:fill="FFFFFF" w:themeFill="accent5" w:themeFillTint="34"/>
      </w:tcPr>
    </w:tblStylePr>
    <w:tblStylePr w:type="band2Horz">
      <w:rPr>
        <w:rFonts w:ascii="Arial" w:hAnsi="Arial"/>
        <w:color w:val="95959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FFFFFF" w:themeColor="accent6" w:themeTint="90"/>
        <w:right w:val="single" w:sz="4" w:space="0" w:color="FFFFFF" w:themeColor="accent6" w:themeTint="90"/>
        <w:insideH w:val="single" w:sz="4" w:space="0" w:color="FFFFFF" w:themeColor="accent6" w:themeTint="90"/>
        <w:insideV w:val="single" w:sz="4" w:space="0" w:color="FFFFFF" w:themeColor="accent6" w:themeTint="90"/>
      </w:tblBorders>
    </w:tblPr>
    <w:tblStylePr w:type="firstRow">
      <w:rPr>
        <w:rFonts w:ascii="Arial" w:hAnsi="Arial"/>
        <w:b/>
        <w:color w:val="959595" w:themeColor="accent6" w:themeShade="95"/>
        <w:sz w:val="22"/>
      </w:rPr>
      <w:tblPr/>
      <w:tcPr>
        <w:tcBorders>
          <w:top w:val="none" w:sz="4" w:space="0" w:color="000000"/>
          <w:left w:val="none" w:sz="4" w:space="0" w:color="000000"/>
          <w:bottom w:val="single" w:sz="4" w:space="0" w:color="FFFFFF" w:themeColor="accent6" w:themeTint="90"/>
          <w:right w:val="none" w:sz="4" w:space="0" w:color="000000"/>
        </w:tcBorders>
        <w:shd w:val="clear" w:color="B61133" w:themeColor="light1" w:fill="B61133" w:themeFill="light1"/>
      </w:tcPr>
    </w:tblStylePr>
    <w:tblStylePr w:type="lastRow">
      <w:rPr>
        <w:rFonts w:ascii="Arial" w:hAnsi="Arial"/>
        <w:b/>
        <w:color w:val="959595" w:themeColor="accent6" w:themeShade="95"/>
        <w:sz w:val="22"/>
      </w:rPr>
      <w:tblPr/>
      <w:tcPr>
        <w:tcBorders>
          <w:top w:val="single" w:sz="4" w:space="0" w:color="FFFFFF" w:themeColor="accent6" w:themeTint="90"/>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959595" w:themeColor="accent6" w:themeShade="95"/>
        <w:sz w:val="22"/>
      </w:rPr>
      <w:tblPr/>
      <w:tcPr>
        <w:tcBorders>
          <w:top w:val="none" w:sz="4" w:space="0" w:color="000000"/>
          <w:left w:val="none" w:sz="4" w:space="0" w:color="000000"/>
          <w:bottom w:val="none" w:sz="4" w:space="0" w:color="000000"/>
          <w:right w:val="single" w:sz="4" w:space="0" w:color="FFFFFF" w:themeColor="accent6" w:themeTint="90"/>
        </w:tcBorders>
        <w:shd w:val="clear" w:color="FFFFFF" w:fill="auto"/>
      </w:tcPr>
    </w:tblStylePr>
    <w:tblStylePr w:type="lastCol">
      <w:rPr>
        <w:rFonts w:ascii="Arial" w:hAnsi="Arial"/>
        <w:i/>
        <w:color w:val="959595" w:themeColor="accent6" w:themeShade="95"/>
        <w:sz w:val="22"/>
      </w:rPr>
      <w:tblPr/>
      <w:tcPr>
        <w:tcBorders>
          <w:top w:val="none" w:sz="4" w:space="0" w:color="000000"/>
          <w:left w:val="single" w:sz="4" w:space="0" w:color="FFFFFF" w:themeColor="accent6" w:themeTint="90"/>
          <w:bottom w:val="none" w:sz="4" w:space="0" w:color="000000"/>
          <w:right w:val="none" w:sz="4" w:space="0" w:color="000000"/>
        </w:tcBorders>
        <w:shd w:val="clear" w:color="FFFFFF" w:fill="auto"/>
      </w:tcPr>
    </w:tblStylePr>
    <w:tblStylePr w:type="band1Vert">
      <w:tblPr/>
      <w:tcPr>
        <w:shd w:val="clear" w:color="FFFFFF" w:themeColor="accent6" w:themeTint="34" w:fill="FFFFFF" w:themeFill="accent6" w:themeFillTint="34"/>
      </w:tcPr>
    </w:tblStylePr>
    <w:tblStylePr w:type="band1Horz">
      <w:rPr>
        <w:rFonts w:ascii="Arial" w:hAnsi="Arial"/>
        <w:color w:val="959595" w:themeColor="accent6" w:themeShade="95"/>
        <w:sz w:val="22"/>
      </w:rPr>
      <w:tblPr/>
      <w:tcPr>
        <w:shd w:val="clear" w:color="FFFFFF" w:themeColor="accent6" w:themeTint="34" w:fill="FFFFFF" w:themeFill="accent6" w:themeFillTint="34"/>
      </w:tcPr>
    </w:tblStylePr>
    <w:tblStylePr w:type="band2Horz">
      <w:rPr>
        <w:rFonts w:ascii="Arial" w:hAnsi="Arial"/>
        <w:color w:val="959595"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3DB6E4" w:themeColor="text1"/>
          <w:right w:val="none" w:sz="4" w:space="0" w:color="000000"/>
        </w:tcBorders>
      </w:tcPr>
    </w:tblStylePr>
    <w:tblStylePr w:type="lastRow">
      <w:rPr>
        <w:b/>
        <w:color w:val="404040"/>
      </w:rPr>
      <w:tblPr/>
      <w:tcPr>
        <w:tcBorders>
          <w:top w:val="single" w:sz="4" w:space="0" w:color="3DB6E4"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EECF8" w:themeColor="text1" w:themeTint="40" w:fill="CEECF8" w:themeFill="text1" w:themeFillTint="40"/>
      </w:tcPr>
    </w:tblStylePr>
    <w:tblStylePr w:type="band1Horz">
      <w:tblPr/>
      <w:tcPr>
        <w:shd w:val="clear" w:color="CEECF8" w:themeColor="text1" w:themeTint="40" w:fill="CEECF8"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3045" w:themeColor="accent1"/>
          <w:right w:val="none" w:sz="4" w:space="0" w:color="000000"/>
        </w:tcBorders>
      </w:tcPr>
    </w:tblStylePr>
    <w:tblStylePr w:type="lastRow">
      <w:rPr>
        <w:b/>
        <w:color w:val="404040"/>
      </w:rPr>
      <w:tblPr/>
      <w:tcPr>
        <w:tcBorders>
          <w:top w:val="single" w:sz="4" w:space="0" w:color="00304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90DDFF" w:themeColor="accent1" w:themeTint="40" w:fill="90DDFF" w:themeFill="accent1" w:themeFillTint="40"/>
      </w:tcPr>
    </w:tblStylePr>
    <w:tblStylePr w:type="band1Horz">
      <w:tblPr/>
      <w:tcPr>
        <w:shd w:val="clear" w:color="90DDFF" w:themeColor="accent1" w:themeTint="40" w:fill="90DDFF"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E5DE" w:themeColor="accent2"/>
          <w:right w:val="none" w:sz="4" w:space="0" w:color="000000"/>
        </w:tcBorders>
      </w:tcPr>
    </w:tblStylePr>
    <w:tblStylePr w:type="lastRow">
      <w:rPr>
        <w:b/>
        <w:color w:val="404040"/>
      </w:rPr>
      <w:tblPr/>
      <w:tcPr>
        <w:tcBorders>
          <w:top w:val="single" w:sz="4" w:space="0" w:color="E9E5DE"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F8F6" w:themeColor="accent2" w:themeTint="40" w:fill="F9F8F6" w:themeFill="accent2" w:themeFillTint="40"/>
      </w:tcPr>
    </w:tblStylePr>
    <w:tblStylePr w:type="band1Horz">
      <w:tblPr/>
      <w:tcPr>
        <w:shd w:val="clear" w:color="F9F8F6" w:themeColor="accent2" w:themeTint="40" w:fill="F9F8F6"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accent3"/>
          <w:right w:val="none" w:sz="4" w:space="0" w:color="000000"/>
        </w:tcBorders>
      </w:tcPr>
    </w:tblStylePr>
    <w:tblStylePr w:type="lastRow">
      <w:rPr>
        <w:b/>
        <w:color w:val="404040"/>
      </w:rPr>
      <w:tblPr/>
      <w:tcPr>
        <w:tcBorders>
          <w:top w:val="single" w:sz="4" w:space="0" w:color="000000"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accent3" w:themeTint="40" w:fill="BFBFBF" w:themeFill="accent3" w:themeFillTint="40"/>
      </w:tcPr>
    </w:tblStylePr>
    <w:tblStylePr w:type="band1Horz">
      <w:tblPr/>
      <w:tcPr>
        <w:shd w:val="clear" w:color="BFBFBF" w:themeColor="accent3" w:themeTint="40" w:fill="BFBFBF"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FFFF" w:themeColor="accent4"/>
          <w:right w:val="none" w:sz="4" w:space="0" w:color="000000"/>
        </w:tcBorders>
      </w:tcPr>
    </w:tblStylePr>
    <w:tblStylePr w:type="lastRow">
      <w:rPr>
        <w:b/>
        <w:color w:val="404040"/>
      </w:rPr>
      <w:tblPr/>
      <w:tcPr>
        <w:tcBorders>
          <w:top w:val="single" w:sz="4" w:space="0" w:color="FFFFFF"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4" w:themeTint="40" w:fill="FFFFFF" w:themeFill="accent4" w:themeFillTint="40"/>
      </w:tcPr>
    </w:tblStylePr>
    <w:tblStylePr w:type="band1Horz">
      <w:tblPr/>
      <w:tcPr>
        <w:shd w:val="clear" w:color="FFFFFF" w:themeColor="accent4" w:themeTint="40" w:fill="FFFFF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FFFF" w:themeColor="accent5"/>
          <w:right w:val="none" w:sz="4" w:space="0" w:color="000000"/>
        </w:tcBorders>
      </w:tcPr>
    </w:tblStylePr>
    <w:tblStylePr w:type="lastRow">
      <w:rPr>
        <w:b/>
        <w:color w:val="404040"/>
      </w:rPr>
      <w:tblPr/>
      <w:tcPr>
        <w:tcBorders>
          <w:top w:val="single" w:sz="4" w:space="0" w:color="FFFFFF"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5" w:themeTint="40" w:fill="FFFFFF" w:themeFill="accent5" w:themeFillTint="40"/>
      </w:tcPr>
    </w:tblStylePr>
    <w:tblStylePr w:type="band1Horz">
      <w:tblPr/>
      <w:tcPr>
        <w:shd w:val="clear" w:color="FFFFFF" w:themeColor="accent5" w:themeTint="40" w:fill="FFFFFF"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FFFF" w:themeColor="accent6"/>
          <w:right w:val="none" w:sz="4" w:space="0" w:color="000000"/>
        </w:tcBorders>
      </w:tcPr>
    </w:tblStylePr>
    <w:tblStylePr w:type="lastRow">
      <w:rPr>
        <w:b/>
        <w:color w:val="404040"/>
      </w:rPr>
      <w:tblPr/>
      <w:tcPr>
        <w:tcBorders>
          <w:top w:val="single" w:sz="4" w:space="0" w:color="FFFFFF"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themeColor="accent6" w:themeTint="40" w:fill="FFFFFF" w:themeFill="accent6" w:themeFillTint="40"/>
      </w:tcPr>
    </w:tblStylePr>
    <w:tblStylePr w:type="band1Horz">
      <w:tblPr/>
      <w:tcPr>
        <w:shd w:val="clear" w:color="FFFFFF" w:themeColor="accent6" w:themeTint="40" w:fill="FFFFF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91D5EF" w:themeColor="text1" w:themeTint="90"/>
        <w:bottom w:val="single" w:sz="4" w:space="0" w:color="91D5EF" w:themeColor="text1" w:themeTint="90"/>
        <w:insideH w:val="single" w:sz="4" w:space="0" w:color="91D5EF" w:themeColor="text1" w:themeTint="90"/>
      </w:tblBorders>
    </w:tblPr>
    <w:tblStylePr w:type="firstRow">
      <w:rPr>
        <w:rFonts w:ascii="Arial" w:hAnsi="Arial"/>
        <w:b/>
        <w:color w:val="404040"/>
        <w:sz w:val="22"/>
      </w:rPr>
      <w:tblPr/>
      <w:tcPr>
        <w:tcBorders>
          <w:top w:val="single" w:sz="4" w:space="0" w:color="91D5EF" w:themeColor="text1" w:themeTint="90"/>
          <w:left w:val="none" w:sz="4" w:space="0" w:color="000000"/>
          <w:bottom w:val="single" w:sz="4" w:space="0" w:color="91D5EF" w:themeColor="text1" w:themeTint="90"/>
          <w:right w:val="none" w:sz="4" w:space="0" w:color="000000"/>
        </w:tcBorders>
      </w:tcPr>
    </w:tblStylePr>
    <w:tblStylePr w:type="lastRow">
      <w:rPr>
        <w:rFonts w:ascii="Arial" w:hAnsi="Arial"/>
        <w:b/>
        <w:color w:val="404040"/>
        <w:sz w:val="22"/>
      </w:rPr>
      <w:tblPr/>
      <w:tcPr>
        <w:tcBorders>
          <w:top w:val="single" w:sz="4" w:space="0" w:color="91D5EF" w:themeColor="text1" w:themeTint="90"/>
          <w:left w:val="none" w:sz="4" w:space="0" w:color="000000"/>
          <w:bottom w:val="single" w:sz="4" w:space="0" w:color="91D5E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EECF8" w:themeColor="text1" w:themeTint="40" w:fill="CEECF8" w:themeFill="text1" w:themeFillTint="40"/>
      </w:tcPr>
    </w:tblStylePr>
    <w:tblStylePr w:type="band1Horz">
      <w:rPr>
        <w:rFonts w:ascii="Arial" w:hAnsi="Arial"/>
        <w:color w:val="404040"/>
        <w:sz w:val="22"/>
      </w:rPr>
      <w:tblPr/>
      <w:tcPr>
        <w:shd w:val="clear" w:color="CEECF8" w:themeColor="text1" w:themeTint="40" w:fill="CEECF8"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05B2FF" w:themeColor="accent1" w:themeTint="90"/>
        <w:bottom w:val="single" w:sz="4" w:space="0" w:color="05B2FF" w:themeColor="accent1" w:themeTint="90"/>
        <w:insideH w:val="single" w:sz="4" w:space="0" w:color="05B2FF" w:themeColor="accent1" w:themeTint="90"/>
      </w:tblBorders>
    </w:tblPr>
    <w:tblStylePr w:type="firstRow">
      <w:rPr>
        <w:rFonts w:ascii="Arial" w:hAnsi="Arial"/>
        <w:b/>
        <w:color w:val="404040"/>
        <w:sz w:val="22"/>
      </w:rPr>
      <w:tblPr/>
      <w:tcPr>
        <w:tcBorders>
          <w:top w:val="single" w:sz="4" w:space="0" w:color="05B2FF" w:themeColor="accent1" w:themeTint="90"/>
          <w:left w:val="none" w:sz="4" w:space="0" w:color="000000"/>
          <w:bottom w:val="single" w:sz="4" w:space="0" w:color="05B2FF" w:themeColor="accent1" w:themeTint="90"/>
          <w:right w:val="none" w:sz="4" w:space="0" w:color="000000"/>
        </w:tcBorders>
      </w:tcPr>
    </w:tblStylePr>
    <w:tblStylePr w:type="lastRow">
      <w:rPr>
        <w:rFonts w:ascii="Arial" w:hAnsi="Arial"/>
        <w:b/>
        <w:color w:val="404040"/>
        <w:sz w:val="22"/>
      </w:rPr>
      <w:tblPr/>
      <w:tcPr>
        <w:tcBorders>
          <w:top w:val="single" w:sz="4" w:space="0" w:color="05B2FF" w:themeColor="accent1" w:themeTint="90"/>
          <w:left w:val="none" w:sz="4" w:space="0" w:color="000000"/>
          <w:bottom w:val="single" w:sz="4" w:space="0" w:color="05B2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90DDFF" w:themeColor="accent1" w:themeTint="40" w:fill="90DDFF" w:themeFill="accent1" w:themeFillTint="40"/>
      </w:tcPr>
    </w:tblStylePr>
    <w:tblStylePr w:type="band1Horz">
      <w:rPr>
        <w:rFonts w:ascii="Arial" w:hAnsi="Arial"/>
        <w:color w:val="404040"/>
        <w:sz w:val="22"/>
      </w:rPr>
      <w:tblPr/>
      <w:tcPr>
        <w:shd w:val="clear" w:color="90DDFF" w:themeColor="accent1" w:themeTint="40" w:fill="90DDFF"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2F0EC" w:themeColor="accent2" w:themeTint="90"/>
        <w:bottom w:val="single" w:sz="4" w:space="0" w:color="F2F0EC" w:themeColor="accent2" w:themeTint="90"/>
        <w:insideH w:val="single" w:sz="4" w:space="0" w:color="F2F0EC" w:themeColor="accent2" w:themeTint="90"/>
      </w:tblBorders>
    </w:tblPr>
    <w:tblStylePr w:type="firstRow">
      <w:rPr>
        <w:rFonts w:ascii="Arial" w:hAnsi="Arial"/>
        <w:b/>
        <w:color w:val="404040"/>
        <w:sz w:val="22"/>
      </w:rPr>
      <w:tblPr/>
      <w:tcPr>
        <w:tcBorders>
          <w:top w:val="single" w:sz="4" w:space="0" w:color="F2F0EC" w:themeColor="accent2" w:themeTint="90"/>
          <w:left w:val="none" w:sz="4" w:space="0" w:color="000000"/>
          <w:bottom w:val="single" w:sz="4" w:space="0" w:color="F2F0EC" w:themeColor="accent2" w:themeTint="90"/>
          <w:right w:val="none" w:sz="4" w:space="0" w:color="000000"/>
        </w:tcBorders>
      </w:tcPr>
    </w:tblStylePr>
    <w:tblStylePr w:type="lastRow">
      <w:rPr>
        <w:rFonts w:ascii="Arial" w:hAnsi="Arial"/>
        <w:b/>
        <w:color w:val="404040"/>
        <w:sz w:val="22"/>
      </w:rPr>
      <w:tblPr/>
      <w:tcPr>
        <w:tcBorders>
          <w:top w:val="single" w:sz="4" w:space="0" w:color="F2F0EC" w:themeColor="accent2" w:themeTint="90"/>
          <w:left w:val="none" w:sz="4" w:space="0" w:color="000000"/>
          <w:bottom w:val="single" w:sz="4" w:space="0" w:color="F2F0EC"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F8F6" w:themeColor="accent2" w:themeTint="40" w:fill="F9F8F6" w:themeFill="accent2" w:themeFillTint="40"/>
      </w:tcPr>
    </w:tblStylePr>
    <w:tblStylePr w:type="band1Horz">
      <w:rPr>
        <w:rFonts w:ascii="Arial" w:hAnsi="Arial"/>
        <w:color w:val="404040"/>
        <w:sz w:val="22"/>
      </w:rPr>
      <w:tblPr/>
      <w:tcPr>
        <w:shd w:val="clear" w:color="F9F8F6" w:themeColor="accent2" w:themeTint="40" w:fill="F9F8F6"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6F6F6F" w:themeColor="accent3" w:themeTint="90"/>
        <w:bottom w:val="single" w:sz="4" w:space="0" w:color="6F6F6F" w:themeColor="accent3" w:themeTint="90"/>
        <w:insideH w:val="single" w:sz="4" w:space="0" w:color="6F6F6F" w:themeColor="accent3" w:themeTint="90"/>
      </w:tblBorders>
    </w:tblPr>
    <w:tblStylePr w:type="firstRow">
      <w:rPr>
        <w:rFonts w:ascii="Arial" w:hAnsi="Arial"/>
        <w:b/>
        <w:color w:val="404040"/>
        <w:sz w:val="22"/>
      </w:rPr>
      <w:tblPr/>
      <w:tcPr>
        <w:tcBorders>
          <w:top w:val="single" w:sz="4" w:space="0" w:color="6F6F6F" w:themeColor="accent3" w:themeTint="90"/>
          <w:left w:val="none" w:sz="4" w:space="0" w:color="000000"/>
          <w:bottom w:val="single" w:sz="4" w:space="0" w:color="6F6F6F" w:themeColor="accent3" w:themeTint="90"/>
          <w:right w:val="none" w:sz="4" w:space="0" w:color="000000"/>
        </w:tcBorders>
      </w:tcPr>
    </w:tblStylePr>
    <w:tblStylePr w:type="lastRow">
      <w:rPr>
        <w:rFonts w:ascii="Arial" w:hAnsi="Arial"/>
        <w:b/>
        <w:color w:val="404040"/>
        <w:sz w:val="22"/>
      </w:rPr>
      <w:tblPr/>
      <w:tcPr>
        <w:tcBorders>
          <w:top w:val="single" w:sz="4" w:space="0" w:color="6F6F6F" w:themeColor="accent3" w:themeTint="90"/>
          <w:left w:val="none" w:sz="4" w:space="0" w:color="000000"/>
          <w:bottom w:val="single" w:sz="4" w:space="0" w:color="6F6F6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accent3" w:themeTint="40" w:fill="BFBFBF" w:themeFill="accent3" w:themeFillTint="40"/>
      </w:tcPr>
    </w:tblStylePr>
    <w:tblStylePr w:type="band1Horz">
      <w:rPr>
        <w:rFonts w:ascii="Arial" w:hAnsi="Arial"/>
        <w:color w:val="404040"/>
        <w:sz w:val="22"/>
      </w:rPr>
      <w:tblPr/>
      <w:tcPr>
        <w:shd w:val="clear" w:color="BFBFBF" w:themeColor="accent3" w:themeTint="40" w:fill="BFBFBF"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FFFF" w:themeColor="accent4" w:themeTint="90"/>
        <w:bottom w:val="single" w:sz="4" w:space="0" w:color="FFFFFF" w:themeColor="accent4" w:themeTint="90"/>
        <w:insideH w:val="single" w:sz="4" w:space="0" w:color="FFFFFF" w:themeColor="accent4" w:themeTint="90"/>
      </w:tblBorders>
    </w:tblPr>
    <w:tblStylePr w:type="firstRow">
      <w:rPr>
        <w:rFonts w:ascii="Arial" w:hAnsi="Arial"/>
        <w:b/>
        <w:color w:val="404040"/>
        <w:sz w:val="22"/>
      </w:rPr>
      <w:tblPr/>
      <w:tcPr>
        <w:tcBorders>
          <w:top w:val="single" w:sz="4" w:space="0" w:color="FFFFFF" w:themeColor="accent4" w:themeTint="90"/>
          <w:left w:val="none" w:sz="4" w:space="0" w:color="000000"/>
          <w:bottom w:val="single" w:sz="4" w:space="0" w:color="FFFFFF" w:themeColor="accent4" w:themeTint="90"/>
          <w:right w:val="none" w:sz="4" w:space="0" w:color="000000"/>
        </w:tcBorders>
      </w:tcPr>
    </w:tblStylePr>
    <w:tblStylePr w:type="lastRow">
      <w:rPr>
        <w:rFonts w:ascii="Arial" w:hAnsi="Arial"/>
        <w:b/>
        <w:color w:val="404040"/>
        <w:sz w:val="22"/>
      </w:rPr>
      <w:tblPr/>
      <w:tcPr>
        <w:tcBorders>
          <w:top w:val="single" w:sz="4" w:space="0" w:color="FFFFFF" w:themeColor="accent4" w:themeTint="90"/>
          <w:left w:val="none" w:sz="4" w:space="0" w:color="000000"/>
          <w:bottom w:val="single" w:sz="4" w:space="0" w:color="FFFFF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4" w:themeTint="40" w:fill="FFFFFF" w:themeFill="accent4" w:themeFillTint="40"/>
      </w:tcPr>
    </w:tblStylePr>
    <w:tblStylePr w:type="band1Horz">
      <w:rPr>
        <w:rFonts w:ascii="Arial" w:hAnsi="Arial"/>
        <w:color w:val="404040"/>
        <w:sz w:val="22"/>
      </w:rPr>
      <w:tblPr/>
      <w:tcPr>
        <w:shd w:val="clear" w:color="FFFFFF" w:themeColor="accent4" w:themeTint="40" w:fill="FFFFF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FFFFFF" w:themeColor="accent5" w:themeTint="90"/>
        <w:bottom w:val="single" w:sz="4" w:space="0" w:color="FFFFFF" w:themeColor="accent5" w:themeTint="90"/>
        <w:insideH w:val="single" w:sz="4" w:space="0" w:color="FFFFFF" w:themeColor="accent5" w:themeTint="90"/>
      </w:tblBorders>
    </w:tblPr>
    <w:tblStylePr w:type="firstRow">
      <w:rPr>
        <w:rFonts w:ascii="Arial" w:hAnsi="Arial"/>
        <w:b/>
        <w:color w:val="404040"/>
        <w:sz w:val="22"/>
      </w:rPr>
      <w:tblPr/>
      <w:tcPr>
        <w:tcBorders>
          <w:top w:val="single" w:sz="4" w:space="0" w:color="FFFFFF" w:themeColor="accent5" w:themeTint="90"/>
          <w:left w:val="none" w:sz="4" w:space="0" w:color="000000"/>
          <w:bottom w:val="single" w:sz="4" w:space="0" w:color="FFFFFF" w:themeColor="accent5" w:themeTint="90"/>
          <w:right w:val="none" w:sz="4" w:space="0" w:color="000000"/>
        </w:tcBorders>
      </w:tcPr>
    </w:tblStylePr>
    <w:tblStylePr w:type="lastRow">
      <w:rPr>
        <w:rFonts w:ascii="Arial" w:hAnsi="Arial"/>
        <w:b/>
        <w:color w:val="404040"/>
        <w:sz w:val="22"/>
      </w:rPr>
      <w:tblPr/>
      <w:tcPr>
        <w:tcBorders>
          <w:top w:val="single" w:sz="4" w:space="0" w:color="FFFFFF" w:themeColor="accent5" w:themeTint="90"/>
          <w:left w:val="none" w:sz="4" w:space="0" w:color="000000"/>
          <w:bottom w:val="single" w:sz="4" w:space="0" w:color="FFFF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5" w:themeTint="40" w:fill="FFFFFF" w:themeFill="accent5" w:themeFillTint="40"/>
      </w:tcPr>
    </w:tblStylePr>
    <w:tblStylePr w:type="band1Horz">
      <w:rPr>
        <w:rFonts w:ascii="Arial" w:hAnsi="Arial"/>
        <w:color w:val="404040"/>
        <w:sz w:val="22"/>
      </w:rPr>
      <w:tblPr/>
      <w:tcPr>
        <w:shd w:val="clear" w:color="FFFFFF" w:themeColor="accent5" w:themeTint="40" w:fill="FFFFFF"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FFFFFF" w:themeColor="accent6" w:themeTint="90"/>
        <w:bottom w:val="single" w:sz="4" w:space="0" w:color="FFFFFF" w:themeColor="accent6" w:themeTint="90"/>
        <w:insideH w:val="single" w:sz="4" w:space="0" w:color="FFFFFF" w:themeColor="accent6" w:themeTint="90"/>
      </w:tblBorders>
    </w:tblPr>
    <w:tblStylePr w:type="firstRow">
      <w:rPr>
        <w:rFonts w:ascii="Arial" w:hAnsi="Arial"/>
        <w:b/>
        <w:color w:val="404040"/>
        <w:sz w:val="22"/>
      </w:rPr>
      <w:tblPr/>
      <w:tcPr>
        <w:tcBorders>
          <w:top w:val="single" w:sz="4" w:space="0" w:color="FFFFFF" w:themeColor="accent6" w:themeTint="90"/>
          <w:left w:val="none" w:sz="4" w:space="0" w:color="000000"/>
          <w:bottom w:val="single" w:sz="4" w:space="0" w:color="FFFFFF" w:themeColor="accent6" w:themeTint="90"/>
          <w:right w:val="none" w:sz="4" w:space="0" w:color="000000"/>
        </w:tcBorders>
      </w:tcPr>
    </w:tblStylePr>
    <w:tblStylePr w:type="lastRow">
      <w:rPr>
        <w:rFonts w:ascii="Arial" w:hAnsi="Arial"/>
        <w:b/>
        <w:color w:val="404040"/>
        <w:sz w:val="22"/>
      </w:rPr>
      <w:tblPr/>
      <w:tcPr>
        <w:tcBorders>
          <w:top w:val="single" w:sz="4" w:space="0" w:color="FFFFFF" w:themeColor="accent6" w:themeTint="90"/>
          <w:left w:val="none" w:sz="4" w:space="0" w:color="000000"/>
          <w:bottom w:val="single" w:sz="4" w:space="0" w:color="FFFFFF"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themeColor="accent6" w:themeTint="40" w:fill="FFFFFF" w:themeFill="accent6" w:themeFillTint="40"/>
      </w:tcPr>
    </w:tblStylePr>
    <w:tblStylePr w:type="band1Horz">
      <w:rPr>
        <w:rFonts w:ascii="Arial" w:hAnsi="Arial"/>
        <w:color w:val="404040"/>
        <w:sz w:val="22"/>
      </w:rPr>
      <w:tblPr/>
      <w:tcPr>
        <w:shd w:val="clear" w:color="FFFFFF" w:themeColor="accent6" w:themeTint="40" w:fill="FFFFF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3DB6E4" w:themeColor="text1"/>
        <w:left w:val="single" w:sz="4" w:space="0" w:color="3DB6E4" w:themeColor="text1"/>
        <w:bottom w:val="single" w:sz="4" w:space="0" w:color="3DB6E4" w:themeColor="text1"/>
        <w:right w:val="single" w:sz="4" w:space="0" w:color="3DB6E4" w:themeColor="text1"/>
      </w:tblBorders>
    </w:tblPr>
    <w:tblStylePr w:type="firstRow">
      <w:rPr>
        <w:rFonts w:ascii="Arial" w:hAnsi="Arial"/>
        <w:b/>
        <w:color w:val="FFFFFF"/>
        <w:sz w:val="22"/>
      </w:rPr>
      <w:tblPr/>
      <w:tcPr>
        <w:shd w:val="clear" w:color="3DB6E4" w:themeColor="text1" w:fill="3DB6E4"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DB6E4" w:themeColor="text1"/>
          <w:right w:val="single" w:sz="4" w:space="0" w:color="3DB6E4" w:themeColor="text1"/>
        </w:tcBorders>
      </w:tcPr>
    </w:tblStylePr>
    <w:tblStylePr w:type="band1Horz">
      <w:rPr>
        <w:rFonts w:ascii="Arial" w:hAnsi="Arial"/>
        <w:color w:val="404040"/>
        <w:sz w:val="22"/>
      </w:rPr>
      <w:tblPr/>
      <w:tcPr>
        <w:tcBorders>
          <w:top w:val="single" w:sz="4" w:space="0" w:color="3DB6E4" w:themeColor="text1"/>
          <w:bottom w:val="single" w:sz="4" w:space="0" w:color="3DB6E4"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003045" w:themeColor="accent1"/>
        <w:left w:val="single" w:sz="4" w:space="0" w:color="003045" w:themeColor="accent1"/>
        <w:bottom w:val="single" w:sz="4" w:space="0" w:color="003045" w:themeColor="accent1"/>
        <w:right w:val="single" w:sz="4" w:space="0" w:color="003045" w:themeColor="accent1"/>
      </w:tblBorders>
    </w:tblPr>
    <w:tblStylePr w:type="firstRow">
      <w:rPr>
        <w:rFonts w:ascii="Arial" w:hAnsi="Arial"/>
        <w:b/>
        <w:color w:val="FFFFFF"/>
        <w:sz w:val="22"/>
      </w:rPr>
      <w:tblPr/>
      <w:tcPr>
        <w:shd w:val="clear" w:color="003045" w:themeColor="accent1" w:fill="00304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3045" w:themeColor="accent1"/>
          <w:right w:val="single" w:sz="4" w:space="0" w:color="003045" w:themeColor="accent1"/>
        </w:tcBorders>
      </w:tcPr>
    </w:tblStylePr>
    <w:tblStylePr w:type="band1Horz">
      <w:rPr>
        <w:rFonts w:ascii="Arial" w:hAnsi="Arial"/>
        <w:color w:val="404040"/>
        <w:sz w:val="22"/>
      </w:rPr>
      <w:tblPr/>
      <w:tcPr>
        <w:tcBorders>
          <w:top w:val="single" w:sz="4" w:space="0" w:color="003045" w:themeColor="accent1"/>
          <w:bottom w:val="single" w:sz="4" w:space="0" w:color="00304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2EFEB" w:themeColor="accent2" w:themeTint="97"/>
        <w:left w:val="single" w:sz="4" w:space="0" w:color="F2EFEB" w:themeColor="accent2" w:themeTint="97"/>
        <w:bottom w:val="single" w:sz="4" w:space="0" w:color="F2EFEB" w:themeColor="accent2" w:themeTint="97"/>
        <w:right w:val="single" w:sz="4" w:space="0" w:color="F2EFEB" w:themeColor="accent2" w:themeTint="97"/>
      </w:tblBorders>
    </w:tblPr>
    <w:tblStylePr w:type="firstRow">
      <w:rPr>
        <w:rFonts w:ascii="Arial" w:hAnsi="Arial"/>
        <w:b/>
        <w:color w:val="FFFFFF"/>
        <w:sz w:val="22"/>
      </w:rPr>
      <w:tblPr/>
      <w:tcPr>
        <w:shd w:val="clear" w:color="F2EFEB" w:themeColor="accent2" w:themeTint="97" w:fill="F2EFEB"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EFEB" w:themeColor="accent2" w:themeTint="97"/>
          <w:right w:val="single" w:sz="4" w:space="0" w:color="F2EFEB" w:themeColor="accent2" w:themeTint="97"/>
        </w:tcBorders>
      </w:tcPr>
    </w:tblStylePr>
    <w:tblStylePr w:type="band1Horz">
      <w:rPr>
        <w:rFonts w:ascii="Arial" w:hAnsi="Arial"/>
        <w:color w:val="404040"/>
        <w:sz w:val="22"/>
      </w:rPr>
      <w:tblPr/>
      <w:tcPr>
        <w:tcBorders>
          <w:top w:val="single" w:sz="4" w:space="0" w:color="F2EFEB" w:themeColor="accent2" w:themeTint="97"/>
          <w:bottom w:val="single" w:sz="4" w:space="0" w:color="F2EFEB"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676767" w:themeColor="accent3" w:themeTint="98"/>
        <w:left w:val="single" w:sz="4" w:space="0" w:color="676767" w:themeColor="accent3" w:themeTint="98"/>
        <w:bottom w:val="single" w:sz="4" w:space="0" w:color="676767" w:themeColor="accent3" w:themeTint="98"/>
        <w:right w:val="single" w:sz="4" w:space="0" w:color="676767" w:themeColor="accent3" w:themeTint="98"/>
      </w:tblBorders>
    </w:tblPr>
    <w:tblStylePr w:type="firstRow">
      <w:rPr>
        <w:rFonts w:ascii="Arial" w:hAnsi="Arial"/>
        <w:b/>
        <w:color w:val="FFFFFF"/>
        <w:sz w:val="22"/>
      </w:rPr>
      <w:tblPr/>
      <w:tcPr>
        <w:shd w:val="clear" w:color="676767" w:themeColor="accent3" w:themeTint="98" w:fill="676767"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76767" w:themeColor="accent3" w:themeTint="98"/>
          <w:right w:val="single" w:sz="4" w:space="0" w:color="676767" w:themeColor="accent3" w:themeTint="98"/>
        </w:tcBorders>
      </w:tcPr>
    </w:tblStylePr>
    <w:tblStylePr w:type="band1Horz">
      <w:rPr>
        <w:rFonts w:ascii="Arial" w:hAnsi="Arial"/>
        <w:color w:val="404040"/>
        <w:sz w:val="22"/>
      </w:rPr>
      <w:tblPr/>
      <w:tcPr>
        <w:tcBorders>
          <w:top w:val="single" w:sz="4" w:space="0" w:color="676767" w:themeColor="accent3" w:themeTint="98"/>
          <w:bottom w:val="single" w:sz="4" w:space="0" w:color="676767"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FFFF" w:themeColor="accent4" w:themeTint="9A"/>
        <w:left w:val="single" w:sz="4" w:space="0" w:color="FFFFFF" w:themeColor="accent4" w:themeTint="9A"/>
        <w:bottom w:val="single" w:sz="4" w:space="0" w:color="FFFFFF" w:themeColor="accent4" w:themeTint="9A"/>
        <w:right w:val="single" w:sz="4" w:space="0" w:color="FFFFFF" w:themeColor="accent4" w:themeTint="9A"/>
      </w:tblBorders>
    </w:tblPr>
    <w:tblStylePr w:type="firstRow">
      <w:rPr>
        <w:rFonts w:ascii="Arial" w:hAnsi="Arial"/>
        <w:b/>
        <w:color w:val="FFFFFF"/>
        <w:sz w:val="22"/>
      </w:rPr>
      <w:tblPr/>
      <w:tcPr>
        <w:shd w:val="clear" w:color="FFFFFF" w:themeColor="accent4" w:themeTint="9A" w:fill="FFFFFF"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4" w:themeTint="9A"/>
          <w:right w:val="single" w:sz="4" w:space="0" w:color="FFFFFF" w:themeColor="accent4" w:themeTint="9A"/>
        </w:tcBorders>
      </w:tcPr>
    </w:tblStylePr>
    <w:tblStylePr w:type="band1Horz">
      <w:rPr>
        <w:rFonts w:ascii="Arial" w:hAnsi="Arial"/>
        <w:color w:val="404040"/>
        <w:sz w:val="22"/>
      </w:rPr>
      <w:tblPr/>
      <w:tcPr>
        <w:tcBorders>
          <w:top w:val="single" w:sz="4" w:space="0" w:color="FFFFFF" w:themeColor="accent4" w:themeTint="9A"/>
          <w:bottom w:val="single" w:sz="4" w:space="0" w:color="FFFFFF"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FFFFFF" w:themeColor="accent5" w:themeTint="9A"/>
        <w:left w:val="single" w:sz="4" w:space="0" w:color="FFFFFF" w:themeColor="accent5" w:themeTint="9A"/>
        <w:bottom w:val="single" w:sz="4" w:space="0" w:color="FFFFFF" w:themeColor="accent5" w:themeTint="9A"/>
        <w:right w:val="single" w:sz="4" w:space="0" w:color="FFFFFF" w:themeColor="accent5" w:themeTint="9A"/>
      </w:tblBorders>
    </w:tblPr>
    <w:tblStylePr w:type="firstRow">
      <w:rPr>
        <w:rFonts w:ascii="Arial" w:hAnsi="Arial"/>
        <w:b/>
        <w:color w:val="FFFFFF"/>
        <w:sz w:val="22"/>
      </w:rPr>
      <w:tblPr/>
      <w:tcPr>
        <w:shd w:val="clear" w:color="FFFFFF" w:themeColor="accent5" w:themeTint="9A" w:fill="FFFF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5" w:themeTint="9A"/>
          <w:right w:val="single" w:sz="4" w:space="0" w:color="FFFFFF" w:themeColor="accent5" w:themeTint="9A"/>
        </w:tcBorders>
      </w:tcPr>
    </w:tblStylePr>
    <w:tblStylePr w:type="band1Horz">
      <w:rPr>
        <w:rFonts w:ascii="Arial" w:hAnsi="Arial"/>
        <w:color w:val="404040"/>
        <w:sz w:val="22"/>
      </w:rPr>
      <w:tblPr/>
      <w:tcPr>
        <w:tcBorders>
          <w:top w:val="single" w:sz="4" w:space="0" w:color="FFFFFF" w:themeColor="accent5" w:themeTint="9A"/>
          <w:bottom w:val="single" w:sz="4" w:space="0" w:color="FFFFFF"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FFFFFF" w:themeColor="accent6" w:themeTint="98"/>
        <w:left w:val="single" w:sz="4" w:space="0" w:color="FFFFFF" w:themeColor="accent6" w:themeTint="98"/>
        <w:bottom w:val="single" w:sz="4" w:space="0" w:color="FFFFFF" w:themeColor="accent6" w:themeTint="98"/>
        <w:right w:val="single" w:sz="4" w:space="0" w:color="FFFFFF" w:themeColor="accent6" w:themeTint="98"/>
      </w:tblBorders>
    </w:tblPr>
    <w:tblStylePr w:type="firstRow">
      <w:rPr>
        <w:rFonts w:ascii="Arial" w:hAnsi="Arial"/>
        <w:b/>
        <w:color w:val="FFFFFF"/>
        <w:sz w:val="22"/>
      </w:rPr>
      <w:tblPr/>
      <w:tcPr>
        <w:shd w:val="clear" w:color="FFFFFF" w:themeColor="accent6" w:themeTint="98" w:fill="FFFFF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FFFF" w:themeColor="accent6" w:themeTint="98"/>
          <w:right w:val="single" w:sz="4" w:space="0" w:color="FFFFFF" w:themeColor="accent6" w:themeTint="98"/>
        </w:tcBorders>
      </w:tcPr>
    </w:tblStylePr>
    <w:tblStylePr w:type="band1Horz">
      <w:rPr>
        <w:rFonts w:ascii="Arial" w:hAnsi="Arial"/>
        <w:color w:val="404040"/>
        <w:sz w:val="22"/>
      </w:rPr>
      <w:tblPr/>
      <w:tcPr>
        <w:tcBorders>
          <w:top w:val="single" w:sz="4" w:space="0" w:color="FFFFFF" w:themeColor="accent6" w:themeTint="98"/>
          <w:bottom w:val="single" w:sz="4" w:space="0" w:color="FFFFFF"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3DB6E4" w:themeColor="text1"/>
        <w:left w:val="single" w:sz="4" w:space="0" w:color="3DB6E4" w:themeColor="text1"/>
        <w:bottom w:val="single" w:sz="4" w:space="0" w:color="3DB6E4" w:themeColor="text1"/>
        <w:right w:val="single" w:sz="4" w:space="0" w:color="3DB6E4" w:themeColor="text1"/>
        <w:insideH w:val="single" w:sz="4" w:space="0" w:color="3DB6E4" w:themeColor="text1"/>
      </w:tblBorders>
    </w:tblPr>
    <w:tblStylePr w:type="firstRow">
      <w:rPr>
        <w:rFonts w:ascii="Arial" w:hAnsi="Arial"/>
        <w:b/>
        <w:color w:val="FFFFFF"/>
        <w:sz w:val="22"/>
      </w:rPr>
      <w:tblPr/>
      <w:tcPr>
        <w:shd w:val="clear" w:color="3DB6E4" w:themeColor="text1" w:fill="3DB6E4"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EECF8" w:themeColor="text1" w:themeTint="40" w:fill="CEECF8" w:themeFill="text1" w:themeFillTint="40"/>
      </w:tcPr>
    </w:tblStylePr>
    <w:tblStylePr w:type="band1Horz">
      <w:rPr>
        <w:rFonts w:ascii="Arial" w:hAnsi="Arial"/>
        <w:color w:val="404040"/>
        <w:sz w:val="22"/>
      </w:rPr>
      <w:tblPr/>
      <w:tcPr>
        <w:shd w:val="clear" w:color="CEECF8" w:themeColor="text1" w:themeTint="40" w:fill="CEECF8"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05B2FF" w:themeColor="accent1" w:themeTint="90"/>
        <w:left w:val="single" w:sz="4" w:space="0" w:color="05B2FF" w:themeColor="accent1" w:themeTint="90"/>
        <w:bottom w:val="single" w:sz="4" w:space="0" w:color="05B2FF" w:themeColor="accent1" w:themeTint="90"/>
        <w:right w:val="single" w:sz="4" w:space="0" w:color="05B2FF" w:themeColor="accent1" w:themeTint="90"/>
        <w:insideH w:val="single" w:sz="4" w:space="0" w:color="05B2FF" w:themeColor="accent1" w:themeTint="90"/>
      </w:tblBorders>
    </w:tblPr>
    <w:tblStylePr w:type="firstRow">
      <w:rPr>
        <w:rFonts w:ascii="Arial" w:hAnsi="Arial"/>
        <w:b/>
        <w:color w:val="FFFFFF"/>
        <w:sz w:val="22"/>
      </w:rPr>
      <w:tblPr/>
      <w:tcPr>
        <w:shd w:val="clear" w:color="003045" w:themeColor="accent1" w:fill="00304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90DDFF" w:themeColor="accent1" w:themeTint="40" w:fill="90DDFF" w:themeFill="accent1" w:themeFillTint="40"/>
      </w:tcPr>
    </w:tblStylePr>
    <w:tblStylePr w:type="band1Horz">
      <w:rPr>
        <w:rFonts w:ascii="Arial" w:hAnsi="Arial"/>
        <w:color w:val="404040"/>
        <w:sz w:val="22"/>
      </w:rPr>
      <w:tblPr/>
      <w:tcPr>
        <w:shd w:val="clear" w:color="90DDFF" w:themeColor="accent1" w:themeTint="40" w:fill="90DDFF"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2F0EC" w:themeColor="accent2" w:themeTint="90"/>
        <w:left w:val="single" w:sz="4" w:space="0" w:color="F2F0EC" w:themeColor="accent2" w:themeTint="90"/>
        <w:bottom w:val="single" w:sz="4" w:space="0" w:color="F2F0EC" w:themeColor="accent2" w:themeTint="90"/>
        <w:right w:val="single" w:sz="4" w:space="0" w:color="F2F0EC" w:themeColor="accent2" w:themeTint="90"/>
        <w:insideH w:val="single" w:sz="4" w:space="0" w:color="F2F0EC" w:themeColor="accent2" w:themeTint="90"/>
      </w:tblBorders>
    </w:tblPr>
    <w:tblStylePr w:type="firstRow">
      <w:rPr>
        <w:rFonts w:ascii="Arial" w:hAnsi="Arial"/>
        <w:b/>
        <w:color w:val="FFFFFF"/>
        <w:sz w:val="22"/>
      </w:rPr>
      <w:tblPr/>
      <w:tcPr>
        <w:shd w:val="clear" w:color="E9E5DE" w:themeColor="accent2" w:fill="E9E5DE"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F8F6" w:themeColor="accent2" w:themeTint="40" w:fill="F9F8F6" w:themeFill="accent2" w:themeFillTint="40"/>
      </w:tcPr>
    </w:tblStylePr>
    <w:tblStylePr w:type="band1Horz">
      <w:rPr>
        <w:rFonts w:ascii="Arial" w:hAnsi="Arial"/>
        <w:color w:val="404040"/>
        <w:sz w:val="22"/>
      </w:rPr>
      <w:tblPr/>
      <w:tcPr>
        <w:shd w:val="clear" w:color="F9F8F6" w:themeColor="accent2" w:themeTint="40" w:fill="F9F8F6"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6F6F6F" w:themeColor="accent3" w:themeTint="90"/>
        <w:left w:val="single" w:sz="4" w:space="0" w:color="6F6F6F" w:themeColor="accent3" w:themeTint="90"/>
        <w:bottom w:val="single" w:sz="4" w:space="0" w:color="6F6F6F" w:themeColor="accent3" w:themeTint="90"/>
        <w:right w:val="single" w:sz="4" w:space="0" w:color="6F6F6F" w:themeColor="accent3" w:themeTint="90"/>
        <w:insideH w:val="single" w:sz="4" w:space="0" w:color="6F6F6F" w:themeColor="accent3" w:themeTint="90"/>
      </w:tblBorders>
    </w:tblPr>
    <w:tblStylePr w:type="firstRow">
      <w:rPr>
        <w:rFonts w:ascii="Arial" w:hAnsi="Arial"/>
        <w:b/>
        <w:color w:val="FFFFFF"/>
        <w:sz w:val="22"/>
      </w:rPr>
      <w:tblPr/>
      <w:tcPr>
        <w:shd w:val="clear" w:color="000000" w:themeColor="accent3" w:fill="000000"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accent3" w:themeTint="40" w:fill="BFBFBF" w:themeFill="accent3" w:themeFillTint="40"/>
      </w:tcPr>
    </w:tblStylePr>
    <w:tblStylePr w:type="band1Horz">
      <w:rPr>
        <w:rFonts w:ascii="Arial" w:hAnsi="Arial"/>
        <w:color w:val="404040"/>
        <w:sz w:val="22"/>
      </w:rPr>
      <w:tblPr/>
      <w:tcPr>
        <w:shd w:val="clear" w:color="BFBFBF" w:themeColor="accent3" w:themeTint="40" w:fill="BFBFBF"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FFFF" w:themeColor="accent4" w:themeTint="90"/>
        <w:left w:val="single" w:sz="4" w:space="0" w:color="FFFFFF" w:themeColor="accent4" w:themeTint="90"/>
        <w:bottom w:val="single" w:sz="4" w:space="0" w:color="FFFFFF" w:themeColor="accent4" w:themeTint="90"/>
        <w:right w:val="single" w:sz="4" w:space="0" w:color="FFFFFF" w:themeColor="accent4" w:themeTint="90"/>
        <w:insideH w:val="single" w:sz="4" w:space="0" w:color="FFFFFF" w:themeColor="accent4" w:themeTint="90"/>
      </w:tblBorders>
    </w:tblPr>
    <w:tblStylePr w:type="firstRow">
      <w:rPr>
        <w:rFonts w:ascii="Arial" w:hAnsi="Arial"/>
        <w:b/>
        <w:color w:val="FFFFFF"/>
        <w:sz w:val="22"/>
      </w:rPr>
      <w:tblPr/>
      <w:tcPr>
        <w:shd w:val="clear" w:color="FFFFFF" w:themeColor="accent4" w:fill="FFFFFF"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4" w:themeTint="40" w:fill="FFFFFF" w:themeFill="accent4" w:themeFillTint="40"/>
      </w:tcPr>
    </w:tblStylePr>
    <w:tblStylePr w:type="band1Horz">
      <w:rPr>
        <w:rFonts w:ascii="Arial" w:hAnsi="Arial"/>
        <w:color w:val="404040"/>
        <w:sz w:val="22"/>
      </w:rPr>
      <w:tblPr/>
      <w:tcPr>
        <w:shd w:val="clear" w:color="FFFFFF" w:themeColor="accent4" w:themeTint="40" w:fill="FFFFF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FFFFFF" w:themeColor="accent5" w:themeTint="90"/>
        <w:left w:val="single" w:sz="4" w:space="0" w:color="FFFFFF" w:themeColor="accent5" w:themeTint="90"/>
        <w:bottom w:val="single" w:sz="4" w:space="0" w:color="FFFFFF" w:themeColor="accent5" w:themeTint="90"/>
        <w:right w:val="single" w:sz="4" w:space="0" w:color="FFFFFF" w:themeColor="accent5" w:themeTint="90"/>
        <w:insideH w:val="single" w:sz="4" w:space="0" w:color="FFFFFF" w:themeColor="accent5" w:themeTint="90"/>
      </w:tblBorders>
    </w:tblPr>
    <w:tblStylePr w:type="firstRow">
      <w:rPr>
        <w:rFonts w:ascii="Arial" w:hAnsi="Arial"/>
        <w:b/>
        <w:color w:val="FFFFFF"/>
        <w:sz w:val="22"/>
      </w:rPr>
      <w:tblPr/>
      <w:tcPr>
        <w:shd w:val="clear" w:color="FFFFFF" w:themeColor="accent5" w:fill="FFFFFF"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5" w:themeTint="40" w:fill="FFFFFF" w:themeFill="accent5" w:themeFillTint="40"/>
      </w:tcPr>
    </w:tblStylePr>
    <w:tblStylePr w:type="band1Horz">
      <w:rPr>
        <w:rFonts w:ascii="Arial" w:hAnsi="Arial"/>
        <w:color w:val="404040"/>
        <w:sz w:val="22"/>
      </w:rPr>
      <w:tblPr/>
      <w:tcPr>
        <w:shd w:val="clear" w:color="FFFFFF" w:themeColor="accent5" w:themeTint="40" w:fill="FFFFFF"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FFFFFF" w:themeColor="accent6" w:themeTint="90"/>
        <w:left w:val="single" w:sz="4" w:space="0" w:color="FFFFFF" w:themeColor="accent6" w:themeTint="90"/>
        <w:bottom w:val="single" w:sz="4" w:space="0" w:color="FFFFFF" w:themeColor="accent6" w:themeTint="90"/>
        <w:right w:val="single" w:sz="4" w:space="0" w:color="FFFFFF" w:themeColor="accent6" w:themeTint="90"/>
        <w:insideH w:val="single" w:sz="4" w:space="0" w:color="FFFFFF" w:themeColor="accent6" w:themeTint="90"/>
      </w:tblBorders>
    </w:tblPr>
    <w:tblStylePr w:type="firstRow">
      <w:rPr>
        <w:rFonts w:ascii="Arial" w:hAnsi="Arial"/>
        <w:b/>
        <w:color w:val="FFFFFF"/>
        <w:sz w:val="22"/>
      </w:rPr>
      <w:tblPr/>
      <w:tcPr>
        <w:shd w:val="clear" w:color="FFFFFF" w:themeColor="accent6" w:fill="FFFFFF"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accent6" w:themeTint="40" w:fill="FFFFFF" w:themeFill="accent6" w:themeFillTint="40"/>
      </w:tcPr>
    </w:tblStylePr>
    <w:tblStylePr w:type="band1Horz">
      <w:rPr>
        <w:rFonts w:ascii="Arial" w:hAnsi="Arial"/>
        <w:color w:val="404040"/>
        <w:sz w:val="22"/>
      </w:rPr>
      <w:tblPr/>
      <w:tcPr>
        <w:shd w:val="clear" w:color="FFFFFF" w:themeColor="accent6" w:themeTint="40" w:fill="FFFFF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9DDAF1" w:themeColor="text1" w:themeTint="80"/>
        <w:left w:val="single" w:sz="32" w:space="0" w:color="9DDAF1" w:themeColor="text1" w:themeTint="80"/>
        <w:bottom w:val="single" w:sz="32" w:space="0" w:color="9DDAF1" w:themeColor="text1" w:themeTint="80"/>
        <w:right w:val="single" w:sz="32" w:space="0" w:color="9DDAF1" w:themeColor="text1" w:themeTint="80"/>
      </w:tblBorders>
      <w:shd w:val="clear" w:color="9DDAF1" w:themeColor="text1" w:themeTint="80" w:fill="9DDAF1" w:themeFill="text1" w:themeFillTint="80"/>
    </w:tblPr>
    <w:tblStylePr w:type="firstRow">
      <w:rPr>
        <w:rFonts w:ascii="Arial" w:hAnsi="Arial"/>
        <w:b/>
        <w:color w:val="B61133" w:themeColor="light1"/>
        <w:sz w:val="22"/>
      </w:rPr>
      <w:tblPr/>
      <w:tcPr>
        <w:tcBorders>
          <w:top w:val="single" w:sz="32" w:space="0" w:color="9DDAF1" w:themeColor="text1" w:themeTint="80"/>
          <w:bottom w:val="single" w:sz="12" w:space="0" w:color="B61133" w:themeColor="light1"/>
        </w:tcBorders>
        <w:shd w:val="clear" w:color="9DDAF1" w:themeColor="text1" w:themeTint="80" w:fill="9DDAF1" w:themeFill="text1" w:themeFillTint="80"/>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9DDAF1" w:themeColor="text1" w:themeTint="80"/>
          <w:right w:val="single" w:sz="4" w:space="0" w:color="B61133" w:themeColor="light1"/>
        </w:tcBorders>
      </w:tcPr>
    </w:tblStylePr>
    <w:tblStylePr w:type="lastCol">
      <w:tblPr/>
      <w:tcPr>
        <w:tcBorders>
          <w:left w:val="single" w:sz="4" w:space="0" w:color="B61133" w:themeColor="light1"/>
          <w:right w:val="single" w:sz="32" w:space="0" w:color="9DDAF1" w:themeColor="text1" w:themeTint="80"/>
        </w:tcBorders>
      </w:tcPr>
    </w:tblStylePr>
    <w:tblStylePr w:type="band1Vert">
      <w:tblPr/>
      <w:tcPr>
        <w:tcBorders>
          <w:left w:val="single" w:sz="4" w:space="0" w:color="B61133" w:themeColor="light1"/>
          <w:right w:val="single" w:sz="4" w:space="0" w:color="B61133" w:themeColor="light1"/>
        </w:tcBorders>
        <w:shd w:val="clear" w:color="9DDAF1" w:themeColor="text1" w:themeTint="80" w:fill="9DDAF1" w:themeFill="text1" w:themeFillTint="80"/>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9DDAF1" w:themeColor="text1" w:themeTint="80" w:fill="9DDAF1" w:themeFill="text1" w:themeFillTint="80"/>
      </w:tcPr>
    </w:tblStylePr>
    <w:tblStylePr w:type="band2Horz">
      <w:tblPr/>
      <w:tcPr>
        <w:tcBorders>
          <w:top w:val="single" w:sz="4" w:space="0" w:color="B61133" w:themeColor="light1"/>
          <w:bottom w:val="single" w:sz="4" w:space="0" w:color="B61133" w:themeColor="light1"/>
        </w:tcBorders>
        <w:shd w:val="clear" w:color="9DDAF1" w:themeColor="text1" w:themeTint="80" w:fill="9DDAF1"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003045" w:themeColor="accent1"/>
        <w:left w:val="single" w:sz="32" w:space="0" w:color="003045" w:themeColor="accent1"/>
        <w:bottom w:val="single" w:sz="32" w:space="0" w:color="003045" w:themeColor="accent1"/>
        <w:right w:val="single" w:sz="32" w:space="0" w:color="003045" w:themeColor="accent1"/>
      </w:tblBorders>
      <w:shd w:val="clear" w:color="003045" w:themeColor="accent1" w:fill="003045" w:themeFill="accent1"/>
    </w:tblPr>
    <w:tblStylePr w:type="firstRow">
      <w:rPr>
        <w:rFonts w:ascii="Arial" w:hAnsi="Arial"/>
        <w:b/>
        <w:color w:val="B61133" w:themeColor="light1"/>
        <w:sz w:val="22"/>
      </w:rPr>
      <w:tblPr/>
      <w:tcPr>
        <w:tcBorders>
          <w:top w:val="single" w:sz="32" w:space="0" w:color="003045" w:themeColor="accent1"/>
          <w:bottom w:val="single" w:sz="12" w:space="0" w:color="B61133" w:themeColor="light1"/>
        </w:tcBorders>
        <w:shd w:val="clear" w:color="003045" w:themeColor="accent1" w:fill="003045" w:themeFill="accent1"/>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003045" w:themeColor="accent1"/>
          <w:right w:val="single" w:sz="4" w:space="0" w:color="B61133" w:themeColor="light1"/>
        </w:tcBorders>
      </w:tcPr>
    </w:tblStylePr>
    <w:tblStylePr w:type="lastCol">
      <w:tblPr/>
      <w:tcPr>
        <w:tcBorders>
          <w:left w:val="single" w:sz="4" w:space="0" w:color="B61133" w:themeColor="light1"/>
          <w:right w:val="single" w:sz="32" w:space="0" w:color="003045" w:themeColor="accent1"/>
        </w:tcBorders>
      </w:tcPr>
    </w:tblStylePr>
    <w:tblStylePr w:type="band1Vert">
      <w:tblPr/>
      <w:tcPr>
        <w:tcBorders>
          <w:left w:val="single" w:sz="4" w:space="0" w:color="B61133" w:themeColor="light1"/>
          <w:right w:val="single" w:sz="4" w:space="0" w:color="B61133" w:themeColor="light1"/>
        </w:tcBorders>
        <w:shd w:val="clear" w:color="003045" w:themeColor="accent1" w:fill="003045" w:themeFill="accent1"/>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003045" w:themeColor="accent1" w:fill="003045" w:themeFill="accent1"/>
      </w:tcPr>
    </w:tblStylePr>
    <w:tblStylePr w:type="band2Horz">
      <w:tblPr/>
      <w:tcPr>
        <w:tcBorders>
          <w:top w:val="single" w:sz="4" w:space="0" w:color="B61133" w:themeColor="light1"/>
          <w:bottom w:val="single" w:sz="4" w:space="0" w:color="B61133" w:themeColor="light1"/>
        </w:tcBorders>
        <w:shd w:val="clear" w:color="003045" w:themeColor="accent1" w:fill="00304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2EFEB" w:themeColor="accent2" w:themeTint="97"/>
        <w:left w:val="single" w:sz="32" w:space="0" w:color="F2EFEB" w:themeColor="accent2" w:themeTint="97"/>
        <w:bottom w:val="single" w:sz="32" w:space="0" w:color="F2EFEB" w:themeColor="accent2" w:themeTint="97"/>
        <w:right w:val="single" w:sz="32" w:space="0" w:color="F2EFEB" w:themeColor="accent2" w:themeTint="97"/>
      </w:tblBorders>
      <w:shd w:val="clear" w:color="F2EFEB" w:themeColor="accent2" w:themeTint="97" w:fill="F2EFEB" w:themeFill="accent2" w:themeFillTint="97"/>
    </w:tblPr>
    <w:tblStylePr w:type="firstRow">
      <w:rPr>
        <w:rFonts w:ascii="Arial" w:hAnsi="Arial"/>
        <w:b/>
        <w:color w:val="B61133" w:themeColor="light1"/>
        <w:sz w:val="22"/>
      </w:rPr>
      <w:tblPr/>
      <w:tcPr>
        <w:tcBorders>
          <w:top w:val="single" w:sz="32" w:space="0" w:color="F2EFEB" w:themeColor="accent2" w:themeTint="97"/>
          <w:bottom w:val="single" w:sz="12" w:space="0" w:color="B61133" w:themeColor="light1"/>
        </w:tcBorders>
        <w:shd w:val="clear" w:color="F2EFEB" w:themeColor="accent2" w:themeTint="97" w:fill="F2EFEB" w:themeFill="accent2" w:themeFillTint="97"/>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F2EFEB" w:themeColor="accent2" w:themeTint="97"/>
          <w:right w:val="single" w:sz="4" w:space="0" w:color="B61133" w:themeColor="light1"/>
        </w:tcBorders>
      </w:tcPr>
    </w:tblStylePr>
    <w:tblStylePr w:type="lastCol">
      <w:tblPr/>
      <w:tcPr>
        <w:tcBorders>
          <w:left w:val="single" w:sz="4" w:space="0" w:color="B61133" w:themeColor="light1"/>
          <w:right w:val="single" w:sz="32" w:space="0" w:color="F2EFEB" w:themeColor="accent2" w:themeTint="97"/>
        </w:tcBorders>
      </w:tcPr>
    </w:tblStylePr>
    <w:tblStylePr w:type="band1Vert">
      <w:tblPr/>
      <w:tcPr>
        <w:tcBorders>
          <w:left w:val="single" w:sz="4" w:space="0" w:color="B61133" w:themeColor="light1"/>
          <w:right w:val="single" w:sz="4" w:space="0" w:color="B61133" w:themeColor="light1"/>
        </w:tcBorders>
        <w:shd w:val="clear" w:color="F2EFEB" w:themeColor="accent2" w:themeTint="97" w:fill="F2EFEB" w:themeFill="accent2" w:themeFillTint="97"/>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F2EFEB" w:themeColor="accent2" w:themeTint="97" w:fill="F2EFEB" w:themeFill="accent2" w:themeFillTint="97"/>
      </w:tcPr>
    </w:tblStylePr>
    <w:tblStylePr w:type="band2Horz">
      <w:tblPr/>
      <w:tcPr>
        <w:tcBorders>
          <w:top w:val="single" w:sz="4" w:space="0" w:color="B61133" w:themeColor="light1"/>
          <w:bottom w:val="single" w:sz="4" w:space="0" w:color="B61133" w:themeColor="light1"/>
        </w:tcBorders>
        <w:shd w:val="clear" w:color="F2EFEB" w:themeColor="accent2" w:themeTint="97" w:fill="F2EFEB"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676767" w:themeColor="accent3" w:themeTint="98"/>
        <w:left w:val="single" w:sz="32" w:space="0" w:color="676767" w:themeColor="accent3" w:themeTint="98"/>
        <w:bottom w:val="single" w:sz="32" w:space="0" w:color="676767" w:themeColor="accent3" w:themeTint="98"/>
        <w:right w:val="single" w:sz="32" w:space="0" w:color="676767" w:themeColor="accent3" w:themeTint="98"/>
      </w:tblBorders>
      <w:shd w:val="clear" w:color="676767" w:themeColor="accent3" w:themeTint="98" w:fill="676767" w:themeFill="accent3" w:themeFillTint="98"/>
    </w:tblPr>
    <w:tblStylePr w:type="firstRow">
      <w:rPr>
        <w:rFonts w:ascii="Arial" w:hAnsi="Arial"/>
        <w:b/>
        <w:color w:val="B61133" w:themeColor="light1"/>
        <w:sz w:val="22"/>
      </w:rPr>
      <w:tblPr/>
      <w:tcPr>
        <w:tcBorders>
          <w:top w:val="single" w:sz="32" w:space="0" w:color="676767" w:themeColor="accent3" w:themeTint="98"/>
          <w:bottom w:val="single" w:sz="12" w:space="0" w:color="B61133" w:themeColor="light1"/>
        </w:tcBorders>
        <w:shd w:val="clear" w:color="676767" w:themeColor="accent3" w:themeTint="98" w:fill="676767" w:themeFill="accent3" w:themeFillTint="98"/>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676767" w:themeColor="accent3" w:themeTint="98"/>
          <w:right w:val="single" w:sz="4" w:space="0" w:color="B61133" w:themeColor="light1"/>
        </w:tcBorders>
      </w:tcPr>
    </w:tblStylePr>
    <w:tblStylePr w:type="lastCol">
      <w:tblPr/>
      <w:tcPr>
        <w:tcBorders>
          <w:left w:val="single" w:sz="4" w:space="0" w:color="B61133" w:themeColor="light1"/>
          <w:right w:val="single" w:sz="32" w:space="0" w:color="676767" w:themeColor="accent3" w:themeTint="98"/>
        </w:tcBorders>
      </w:tcPr>
    </w:tblStylePr>
    <w:tblStylePr w:type="band1Vert">
      <w:tblPr/>
      <w:tcPr>
        <w:tcBorders>
          <w:left w:val="single" w:sz="4" w:space="0" w:color="B61133" w:themeColor="light1"/>
          <w:right w:val="single" w:sz="4" w:space="0" w:color="B61133" w:themeColor="light1"/>
        </w:tcBorders>
        <w:shd w:val="clear" w:color="676767" w:themeColor="accent3" w:themeTint="98" w:fill="676767" w:themeFill="accent3" w:themeFillTint="98"/>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676767" w:themeColor="accent3" w:themeTint="98" w:fill="676767" w:themeFill="accent3" w:themeFillTint="98"/>
      </w:tcPr>
    </w:tblStylePr>
    <w:tblStylePr w:type="band2Horz">
      <w:tblPr/>
      <w:tcPr>
        <w:tcBorders>
          <w:top w:val="single" w:sz="4" w:space="0" w:color="B61133" w:themeColor="light1"/>
          <w:bottom w:val="single" w:sz="4" w:space="0" w:color="B61133" w:themeColor="light1"/>
        </w:tcBorders>
        <w:shd w:val="clear" w:color="676767" w:themeColor="accent3" w:themeTint="98" w:fill="676767"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FFFF" w:themeColor="accent4" w:themeTint="9A"/>
        <w:left w:val="single" w:sz="32" w:space="0" w:color="FFFFFF" w:themeColor="accent4" w:themeTint="9A"/>
        <w:bottom w:val="single" w:sz="32" w:space="0" w:color="FFFFFF" w:themeColor="accent4" w:themeTint="9A"/>
        <w:right w:val="single" w:sz="32" w:space="0" w:color="FFFFFF" w:themeColor="accent4" w:themeTint="9A"/>
      </w:tblBorders>
      <w:shd w:val="clear" w:color="FFFFFF" w:themeColor="accent4" w:themeTint="9A" w:fill="FFFFFF" w:themeFill="accent4" w:themeFillTint="9A"/>
    </w:tblPr>
    <w:tblStylePr w:type="firstRow">
      <w:rPr>
        <w:rFonts w:ascii="Arial" w:hAnsi="Arial"/>
        <w:b/>
        <w:color w:val="B61133" w:themeColor="light1"/>
        <w:sz w:val="22"/>
      </w:rPr>
      <w:tblPr/>
      <w:tcPr>
        <w:tcBorders>
          <w:top w:val="single" w:sz="32" w:space="0" w:color="FFFFFF" w:themeColor="accent4" w:themeTint="9A"/>
          <w:bottom w:val="single" w:sz="12" w:space="0" w:color="B61133" w:themeColor="light1"/>
        </w:tcBorders>
        <w:shd w:val="clear" w:color="FFFFFF" w:themeColor="accent4" w:themeTint="9A" w:fill="FFFFFF" w:themeFill="accent4" w:themeFillTint="9A"/>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FFFFFF" w:themeColor="accent4" w:themeTint="9A"/>
          <w:right w:val="single" w:sz="4" w:space="0" w:color="B61133" w:themeColor="light1"/>
        </w:tcBorders>
      </w:tcPr>
    </w:tblStylePr>
    <w:tblStylePr w:type="lastCol">
      <w:tblPr/>
      <w:tcPr>
        <w:tcBorders>
          <w:left w:val="single" w:sz="4" w:space="0" w:color="B61133" w:themeColor="light1"/>
          <w:right w:val="single" w:sz="32" w:space="0" w:color="FFFFFF" w:themeColor="accent4" w:themeTint="9A"/>
        </w:tcBorders>
      </w:tcPr>
    </w:tblStylePr>
    <w:tblStylePr w:type="band1Vert">
      <w:tblPr/>
      <w:tcPr>
        <w:tcBorders>
          <w:left w:val="single" w:sz="4" w:space="0" w:color="B61133" w:themeColor="light1"/>
          <w:right w:val="single" w:sz="4" w:space="0" w:color="B61133" w:themeColor="light1"/>
        </w:tcBorders>
        <w:shd w:val="clear" w:color="FFFFFF" w:themeColor="accent4" w:themeTint="9A" w:fill="FFFFFF" w:themeFill="accent4" w:themeFillTint="9A"/>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FFFFFF" w:themeColor="accent4" w:themeTint="9A" w:fill="FFFFFF" w:themeFill="accent4" w:themeFillTint="9A"/>
      </w:tcPr>
    </w:tblStylePr>
    <w:tblStylePr w:type="band2Horz">
      <w:tblPr/>
      <w:tcPr>
        <w:tcBorders>
          <w:top w:val="single" w:sz="4" w:space="0" w:color="B61133" w:themeColor="light1"/>
          <w:bottom w:val="single" w:sz="4" w:space="0" w:color="B61133" w:themeColor="light1"/>
        </w:tcBorders>
        <w:shd w:val="clear" w:color="FFFFFF" w:themeColor="accent4" w:themeTint="9A" w:fill="FFFFFF"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FFFFFF" w:themeColor="accent5" w:themeTint="9A"/>
        <w:left w:val="single" w:sz="32" w:space="0" w:color="FFFFFF" w:themeColor="accent5" w:themeTint="9A"/>
        <w:bottom w:val="single" w:sz="32" w:space="0" w:color="FFFFFF" w:themeColor="accent5" w:themeTint="9A"/>
        <w:right w:val="single" w:sz="32" w:space="0" w:color="FFFFFF" w:themeColor="accent5" w:themeTint="9A"/>
      </w:tblBorders>
      <w:shd w:val="clear" w:color="FFFFFF" w:themeColor="accent5" w:themeTint="9A" w:fill="FFFFFF" w:themeFill="accent5" w:themeFillTint="9A"/>
    </w:tblPr>
    <w:tblStylePr w:type="firstRow">
      <w:rPr>
        <w:rFonts w:ascii="Arial" w:hAnsi="Arial"/>
        <w:b/>
        <w:color w:val="B61133" w:themeColor="light1"/>
        <w:sz w:val="22"/>
      </w:rPr>
      <w:tblPr/>
      <w:tcPr>
        <w:tcBorders>
          <w:top w:val="single" w:sz="32" w:space="0" w:color="FFFFFF" w:themeColor="accent5" w:themeTint="9A"/>
          <w:bottom w:val="single" w:sz="12" w:space="0" w:color="B61133" w:themeColor="light1"/>
        </w:tcBorders>
        <w:shd w:val="clear" w:color="FFFFFF" w:themeColor="accent5" w:themeTint="9A" w:fill="FFFFFF" w:themeFill="accent5" w:themeFillTint="9A"/>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FFFFFF" w:themeColor="accent5" w:themeTint="9A"/>
          <w:right w:val="single" w:sz="4" w:space="0" w:color="B61133" w:themeColor="light1"/>
        </w:tcBorders>
      </w:tcPr>
    </w:tblStylePr>
    <w:tblStylePr w:type="lastCol">
      <w:tblPr/>
      <w:tcPr>
        <w:tcBorders>
          <w:left w:val="single" w:sz="4" w:space="0" w:color="B61133" w:themeColor="light1"/>
          <w:right w:val="single" w:sz="32" w:space="0" w:color="FFFFFF" w:themeColor="accent5" w:themeTint="9A"/>
        </w:tcBorders>
      </w:tcPr>
    </w:tblStylePr>
    <w:tblStylePr w:type="band1Vert">
      <w:tblPr/>
      <w:tcPr>
        <w:tcBorders>
          <w:left w:val="single" w:sz="4" w:space="0" w:color="B61133" w:themeColor="light1"/>
          <w:right w:val="single" w:sz="4" w:space="0" w:color="B61133" w:themeColor="light1"/>
        </w:tcBorders>
        <w:shd w:val="clear" w:color="FFFFFF" w:themeColor="accent5" w:themeTint="9A" w:fill="FFFFFF" w:themeFill="accent5" w:themeFillTint="9A"/>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FFFFFF" w:themeColor="accent5" w:themeTint="9A" w:fill="FFFFFF" w:themeFill="accent5" w:themeFillTint="9A"/>
      </w:tcPr>
    </w:tblStylePr>
    <w:tblStylePr w:type="band2Horz">
      <w:tblPr/>
      <w:tcPr>
        <w:tcBorders>
          <w:top w:val="single" w:sz="4" w:space="0" w:color="B61133" w:themeColor="light1"/>
          <w:bottom w:val="single" w:sz="4" w:space="0" w:color="B61133" w:themeColor="light1"/>
        </w:tcBorders>
        <w:shd w:val="clear" w:color="FFFFFF" w:themeColor="accent5" w:themeTint="9A" w:fill="FFFFFF"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FFFFFF" w:themeColor="accent6" w:themeTint="98"/>
        <w:left w:val="single" w:sz="32" w:space="0" w:color="FFFFFF" w:themeColor="accent6" w:themeTint="98"/>
        <w:bottom w:val="single" w:sz="32" w:space="0" w:color="FFFFFF" w:themeColor="accent6" w:themeTint="98"/>
        <w:right w:val="single" w:sz="32" w:space="0" w:color="FFFFFF" w:themeColor="accent6" w:themeTint="98"/>
      </w:tblBorders>
      <w:shd w:val="clear" w:color="FFFFFF" w:themeColor="accent6" w:themeTint="98" w:fill="FFFFFF" w:themeFill="accent6" w:themeFillTint="98"/>
    </w:tblPr>
    <w:tblStylePr w:type="firstRow">
      <w:rPr>
        <w:rFonts w:ascii="Arial" w:hAnsi="Arial"/>
        <w:b/>
        <w:color w:val="B61133" w:themeColor="light1"/>
        <w:sz w:val="22"/>
      </w:rPr>
      <w:tblPr/>
      <w:tcPr>
        <w:tcBorders>
          <w:top w:val="single" w:sz="32" w:space="0" w:color="FFFFFF" w:themeColor="accent6" w:themeTint="98"/>
          <w:bottom w:val="single" w:sz="12" w:space="0" w:color="B61133" w:themeColor="light1"/>
        </w:tcBorders>
        <w:shd w:val="clear" w:color="FFFFFF" w:themeColor="accent6" w:themeTint="98" w:fill="FFFFFF" w:themeFill="accent6" w:themeFillTint="98"/>
      </w:tcPr>
    </w:tblStylePr>
    <w:tblStylePr w:type="lastRow">
      <w:rPr>
        <w:rFonts w:ascii="Arial" w:hAnsi="Arial"/>
        <w:b/>
        <w:color w:val="B61133" w:themeColor="light1"/>
        <w:sz w:val="22"/>
      </w:rPr>
    </w:tblStylePr>
    <w:tblStylePr w:type="firstCol">
      <w:rPr>
        <w:rFonts w:ascii="Arial" w:hAnsi="Arial"/>
        <w:b/>
        <w:color w:val="B61133" w:themeColor="light1"/>
        <w:sz w:val="22"/>
      </w:rPr>
      <w:tblPr/>
      <w:tcPr>
        <w:tcBorders>
          <w:left w:val="single" w:sz="32" w:space="0" w:color="FFFFFF" w:themeColor="accent6" w:themeTint="98"/>
          <w:right w:val="single" w:sz="4" w:space="0" w:color="B61133" w:themeColor="light1"/>
        </w:tcBorders>
      </w:tcPr>
    </w:tblStylePr>
    <w:tblStylePr w:type="lastCol">
      <w:tblPr/>
      <w:tcPr>
        <w:tcBorders>
          <w:left w:val="single" w:sz="4" w:space="0" w:color="B61133" w:themeColor="light1"/>
          <w:right w:val="single" w:sz="32" w:space="0" w:color="FFFFFF" w:themeColor="accent6" w:themeTint="98"/>
        </w:tcBorders>
      </w:tcPr>
    </w:tblStylePr>
    <w:tblStylePr w:type="band1Vert">
      <w:tblPr/>
      <w:tcPr>
        <w:tcBorders>
          <w:left w:val="single" w:sz="4" w:space="0" w:color="B61133" w:themeColor="light1"/>
          <w:right w:val="single" w:sz="4" w:space="0" w:color="B61133" w:themeColor="light1"/>
        </w:tcBorders>
        <w:shd w:val="clear" w:color="FFFFFF" w:themeColor="accent6" w:themeTint="98" w:fill="FFFFFF" w:themeFill="accent6" w:themeFillTint="98"/>
      </w:tcPr>
    </w:tblStylePr>
    <w:tblStylePr w:type="band2Vert">
      <w:tblPr/>
      <w:tcPr>
        <w:tcBorders>
          <w:left w:val="single" w:sz="4" w:space="0" w:color="B61133" w:themeColor="light1"/>
          <w:right w:val="single" w:sz="4" w:space="0" w:color="B61133" w:themeColor="light1"/>
        </w:tcBorders>
      </w:tcPr>
    </w:tblStylePr>
    <w:tblStylePr w:type="band1Horz">
      <w:tblPr/>
      <w:tcPr>
        <w:tcBorders>
          <w:top w:val="single" w:sz="4" w:space="0" w:color="B61133" w:themeColor="light1"/>
          <w:bottom w:val="single" w:sz="4" w:space="0" w:color="B61133" w:themeColor="light1"/>
        </w:tcBorders>
        <w:shd w:val="clear" w:color="FFFFFF" w:themeColor="accent6" w:themeTint="98" w:fill="FFFFFF" w:themeFill="accent6" w:themeFillTint="98"/>
      </w:tcPr>
    </w:tblStylePr>
    <w:tblStylePr w:type="band2Horz">
      <w:tblPr/>
      <w:tcPr>
        <w:tcBorders>
          <w:top w:val="single" w:sz="4" w:space="0" w:color="B61133" w:themeColor="light1"/>
          <w:bottom w:val="single" w:sz="4" w:space="0" w:color="B61133" w:themeColor="light1"/>
        </w:tcBorders>
        <w:shd w:val="clear" w:color="FFFFFF" w:themeColor="accent6" w:themeTint="98" w:fill="FFFFFF"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9DDAF1" w:themeColor="text1" w:themeTint="80"/>
        <w:bottom w:val="single" w:sz="4" w:space="0" w:color="9DDAF1" w:themeColor="text1" w:themeTint="80"/>
      </w:tblBorders>
    </w:tblPr>
    <w:tblStylePr w:type="firstRow">
      <w:rPr>
        <w:b/>
        <w:color w:val="3DB6E4" w:themeColor="text1"/>
      </w:rPr>
      <w:tblPr/>
      <w:tcPr>
        <w:tcBorders>
          <w:bottom w:val="single" w:sz="4" w:space="0" w:color="9DDAF1" w:themeColor="text1" w:themeTint="80"/>
        </w:tcBorders>
      </w:tcPr>
    </w:tblStylePr>
    <w:tblStylePr w:type="lastRow">
      <w:rPr>
        <w:b/>
        <w:color w:val="3DB6E4" w:themeColor="text1"/>
      </w:rPr>
      <w:tblPr/>
      <w:tcPr>
        <w:tcBorders>
          <w:top w:val="single" w:sz="4" w:space="0" w:color="9DDAF1" w:themeColor="text1" w:themeTint="80"/>
        </w:tcBorders>
      </w:tcPr>
    </w:tblStylePr>
    <w:tblStylePr w:type="firstCol">
      <w:rPr>
        <w:b/>
        <w:color w:val="3DB6E4" w:themeColor="text1"/>
      </w:rPr>
    </w:tblStylePr>
    <w:tblStylePr w:type="lastCol">
      <w:rPr>
        <w:b/>
        <w:color w:val="3DB6E4" w:themeColor="text1"/>
      </w:rPr>
    </w:tblStylePr>
    <w:tblStylePr w:type="band1Vert">
      <w:tblPr/>
      <w:tcPr>
        <w:shd w:val="clear" w:color="CEECF8" w:themeColor="text1" w:themeTint="40" w:fill="CEECF8" w:themeFill="text1" w:themeFillTint="40"/>
      </w:tcPr>
    </w:tblStylePr>
    <w:tblStylePr w:type="band1Horz">
      <w:rPr>
        <w:rFonts w:ascii="Arial" w:hAnsi="Arial"/>
        <w:color w:val="3DB6E4" w:themeColor="text1"/>
        <w:sz w:val="22"/>
      </w:rPr>
      <w:tblPr/>
      <w:tcPr>
        <w:shd w:val="clear" w:color="CEECF8" w:themeColor="text1" w:themeTint="40" w:fill="CEECF8" w:themeFill="text1" w:themeFillTint="40"/>
      </w:tcPr>
    </w:tblStylePr>
    <w:tblStylePr w:type="band2Horz">
      <w:rPr>
        <w:rFonts w:ascii="Arial" w:hAnsi="Arial"/>
        <w:color w:val="3DB6E4"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003045" w:themeColor="accent1"/>
        <w:bottom w:val="single" w:sz="4" w:space="0" w:color="003045" w:themeColor="accent1"/>
      </w:tblBorders>
    </w:tblPr>
    <w:tblStylePr w:type="firstRow">
      <w:rPr>
        <w:b/>
        <w:color w:val="001B28" w:themeColor="accent1" w:themeShade="95"/>
      </w:rPr>
      <w:tblPr/>
      <w:tcPr>
        <w:tcBorders>
          <w:bottom w:val="single" w:sz="4" w:space="0" w:color="003045" w:themeColor="accent1"/>
        </w:tcBorders>
      </w:tcPr>
    </w:tblStylePr>
    <w:tblStylePr w:type="lastRow">
      <w:rPr>
        <w:b/>
        <w:color w:val="001B28" w:themeColor="accent1" w:themeShade="95"/>
      </w:rPr>
      <w:tblPr/>
      <w:tcPr>
        <w:tcBorders>
          <w:top w:val="single" w:sz="4" w:space="0" w:color="003045" w:themeColor="accent1"/>
        </w:tcBorders>
      </w:tcPr>
    </w:tblStylePr>
    <w:tblStylePr w:type="firstCol">
      <w:rPr>
        <w:b/>
        <w:color w:val="001B28" w:themeColor="accent1" w:themeShade="95"/>
      </w:rPr>
    </w:tblStylePr>
    <w:tblStylePr w:type="lastCol">
      <w:rPr>
        <w:b/>
        <w:color w:val="001B28" w:themeColor="accent1" w:themeShade="95"/>
      </w:rPr>
    </w:tblStylePr>
    <w:tblStylePr w:type="band1Vert">
      <w:tblPr/>
      <w:tcPr>
        <w:shd w:val="clear" w:color="90DDFF" w:themeColor="accent1" w:themeTint="40" w:fill="90DDFF" w:themeFill="accent1" w:themeFillTint="40"/>
      </w:tcPr>
    </w:tblStylePr>
    <w:tblStylePr w:type="band1Horz">
      <w:rPr>
        <w:rFonts w:ascii="Arial" w:hAnsi="Arial"/>
        <w:color w:val="001B28" w:themeColor="accent1" w:themeShade="95"/>
        <w:sz w:val="22"/>
      </w:rPr>
      <w:tblPr/>
      <w:tcPr>
        <w:shd w:val="clear" w:color="90DDFF" w:themeColor="accent1" w:themeTint="40" w:fill="90DDFF" w:themeFill="accent1" w:themeFillTint="40"/>
      </w:tcPr>
    </w:tblStylePr>
    <w:tblStylePr w:type="band2Horz">
      <w:rPr>
        <w:rFonts w:ascii="Arial" w:hAnsi="Arial"/>
        <w:color w:val="001B28"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2EFEB" w:themeColor="accent2" w:themeTint="97"/>
        <w:bottom w:val="single" w:sz="4" w:space="0" w:color="F2EFEB" w:themeColor="accent2" w:themeTint="97"/>
      </w:tblBorders>
    </w:tblPr>
    <w:tblStylePr w:type="firstRow">
      <w:rPr>
        <w:b/>
        <w:color w:val="F2EFEB" w:themeColor="accent2" w:themeTint="97" w:themeShade="95"/>
      </w:rPr>
      <w:tblPr/>
      <w:tcPr>
        <w:tcBorders>
          <w:bottom w:val="single" w:sz="4" w:space="0" w:color="F2EFEB" w:themeColor="accent2" w:themeTint="97"/>
        </w:tcBorders>
      </w:tcPr>
    </w:tblStylePr>
    <w:tblStylePr w:type="lastRow">
      <w:rPr>
        <w:b/>
        <w:color w:val="F2EFEB" w:themeColor="accent2" w:themeTint="97" w:themeShade="95"/>
      </w:rPr>
      <w:tblPr/>
      <w:tcPr>
        <w:tcBorders>
          <w:top w:val="single" w:sz="4" w:space="0" w:color="F2EFEB" w:themeColor="accent2" w:themeTint="97"/>
        </w:tcBorders>
      </w:tcPr>
    </w:tblStylePr>
    <w:tblStylePr w:type="firstCol">
      <w:rPr>
        <w:b/>
        <w:color w:val="F2EFEB" w:themeColor="accent2" w:themeTint="97" w:themeShade="95"/>
      </w:rPr>
    </w:tblStylePr>
    <w:tblStylePr w:type="lastCol">
      <w:rPr>
        <w:b/>
        <w:color w:val="F2EFEB" w:themeColor="accent2" w:themeTint="97" w:themeShade="95"/>
      </w:rPr>
    </w:tblStylePr>
    <w:tblStylePr w:type="band1Vert">
      <w:tblPr/>
      <w:tcPr>
        <w:shd w:val="clear" w:color="F9F8F6" w:themeColor="accent2" w:themeTint="40" w:fill="F9F8F6" w:themeFill="accent2" w:themeFillTint="40"/>
      </w:tcPr>
    </w:tblStylePr>
    <w:tblStylePr w:type="band1Horz">
      <w:rPr>
        <w:rFonts w:ascii="Arial" w:hAnsi="Arial"/>
        <w:color w:val="F2EFEB" w:themeColor="accent2" w:themeTint="97" w:themeShade="95"/>
        <w:sz w:val="22"/>
      </w:rPr>
      <w:tblPr/>
      <w:tcPr>
        <w:shd w:val="clear" w:color="F9F8F6" w:themeColor="accent2" w:themeTint="40" w:fill="F9F8F6" w:themeFill="accent2" w:themeFillTint="40"/>
      </w:tcPr>
    </w:tblStylePr>
    <w:tblStylePr w:type="band2Horz">
      <w:rPr>
        <w:rFonts w:ascii="Arial" w:hAnsi="Arial"/>
        <w:color w:val="F2EFEB"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676767" w:themeColor="accent3" w:themeTint="98"/>
        <w:bottom w:val="single" w:sz="4" w:space="0" w:color="676767" w:themeColor="accent3" w:themeTint="98"/>
      </w:tblBorders>
    </w:tblPr>
    <w:tblStylePr w:type="firstRow">
      <w:rPr>
        <w:b/>
        <w:color w:val="676767" w:themeColor="accent3" w:themeTint="98" w:themeShade="95"/>
      </w:rPr>
      <w:tblPr/>
      <w:tcPr>
        <w:tcBorders>
          <w:bottom w:val="single" w:sz="4" w:space="0" w:color="676767" w:themeColor="accent3" w:themeTint="98"/>
        </w:tcBorders>
      </w:tcPr>
    </w:tblStylePr>
    <w:tblStylePr w:type="lastRow">
      <w:rPr>
        <w:b/>
        <w:color w:val="676767" w:themeColor="accent3" w:themeTint="98" w:themeShade="95"/>
      </w:rPr>
      <w:tblPr/>
      <w:tcPr>
        <w:tcBorders>
          <w:top w:val="single" w:sz="4" w:space="0" w:color="676767" w:themeColor="accent3" w:themeTint="98"/>
        </w:tcBorders>
      </w:tcPr>
    </w:tblStylePr>
    <w:tblStylePr w:type="firstCol">
      <w:rPr>
        <w:b/>
        <w:color w:val="676767" w:themeColor="accent3" w:themeTint="98" w:themeShade="95"/>
      </w:rPr>
    </w:tblStylePr>
    <w:tblStylePr w:type="lastCol">
      <w:rPr>
        <w:b/>
        <w:color w:val="676767" w:themeColor="accent3" w:themeTint="98" w:themeShade="95"/>
      </w:rPr>
    </w:tblStylePr>
    <w:tblStylePr w:type="band1Vert">
      <w:tblPr/>
      <w:tcPr>
        <w:shd w:val="clear" w:color="BFBFBF" w:themeColor="accent3" w:themeTint="40" w:fill="BFBFBF" w:themeFill="accent3" w:themeFillTint="40"/>
      </w:tcPr>
    </w:tblStylePr>
    <w:tblStylePr w:type="band1Horz">
      <w:rPr>
        <w:rFonts w:ascii="Arial" w:hAnsi="Arial"/>
        <w:color w:val="676767" w:themeColor="accent3" w:themeTint="98" w:themeShade="95"/>
        <w:sz w:val="22"/>
      </w:rPr>
      <w:tblPr/>
      <w:tcPr>
        <w:shd w:val="clear" w:color="BFBFBF" w:themeColor="accent3" w:themeTint="40" w:fill="BFBFBF" w:themeFill="accent3" w:themeFillTint="40"/>
      </w:tcPr>
    </w:tblStylePr>
    <w:tblStylePr w:type="band2Horz">
      <w:rPr>
        <w:rFonts w:ascii="Arial" w:hAnsi="Arial"/>
        <w:color w:val="676767"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FFFF" w:themeColor="accent4" w:themeTint="9A"/>
        <w:bottom w:val="single" w:sz="4" w:space="0" w:color="FFFFFF" w:themeColor="accent4" w:themeTint="9A"/>
      </w:tblBorders>
    </w:tblPr>
    <w:tblStylePr w:type="firstRow">
      <w:rPr>
        <w:b/>
        <w:color w:val="FFFFFF" w:themeColor="accent4" w:themeTint="9A" w:themeShade="95"/>
      </w:rPr>
      <w:tblPr/>
      <w:tcPr>
        <w:tcBorders>
          <w:bottom w:val="single" w:sz="4" w:space="0" w:color="FFFFFF" w:themeColor="accent4" w:themeTint="9A"/>
        </w:tcBorders>
      </w:tcPr>
    </w:tblStylePr>
    <w:tblStylePr w:type="lastRow">
      <w:rPr>
        <w:b/>
        <w:color w:val="FFFFFF" w:themeColor="accent4" w:themeTint="9A" w:themeShade="95"/>
      </w:rPr>
      <w:tblPr/>
      <w:tcPr>
        <w:tcBorders>
          <w:top w:val="single" w:sz="4" w:space="0" w:color="FFFFFF" w:themeColor="accent4" w:themeTint="9A"/>
        </w:tcBorders>
      </w:tcPr>
    </w:tblStylePr>
    <w:tblStylePr w:type="firstCol">
      <w:rPr>
        <w:b/>
        <w:color w:val="FFFFFF" w:themeColor="accent4" w:themeTint="9A" w:themeShade="95"/>
      </w:rPr>
    </w:tblStylePr>
    <w:tblStylePr w:type="lastCol">
      <w:rPr>
        <w:b/>
        <w:color w:val="FFFFFF" w:themeColor="accent4" w:themeTint="9A" w:themeShade="95"/>
      </w:rPr>
    </w:tblStylePr>
    <w:tblStylePr w:type="band1Vert">
      <w:tblPr/>
      <w:tcPr>
        <w:shd w:val="clear" w:color="FFFFFF" w:themeColor="accent4" w:themeTint="40" w:fill="FFFFFF" w:themeFill="accent4" w:themeFillTint="40"/>
      </w:tcPr>
    </w:tblStylePr>
    <w:tblStylePr w:type="band1Horz">
      <w:rPr>
        <w:rFonts w:ascii="Arial" w:hAnsi="Arial"/>
        <w:color w:val="FFFFFF" w:themeColor="accent4" w:themeTint="9A" w:themeShade="95"/>
        <w:sz w:val="22"/>
      </w:rPr>
      <w:tblPr/>
      <w:tcPr>
        <w:shd w:val="clear" w:color="FFFFFF" w:themeColor="accent4" w:themeTint="40" w:fill="FFFFFF" w:themeFill="accent4" w:themeFillTint="40"/>
      </w:tcPr>
    </w:tblStylePr>
    <w:tblStylePr w:type="band2Horz">
      <w:rPr>
        <w:rFonts w:ascii="Arial" w:hAnsi="Arial"/>
        <w:color w:val="FFFFFF"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FFFFFF" w:themeColor="accent5" w:themeTint="9A"/>
        <w:bottom w:val="single" w:sz="4" w:space="0" w:color="FFFFFF" w:themeColor="accent5" w:themeTint="9A"/>
      </w:tblBorders>
    </w:tblPr>
    <w:tblStylePr w:type="firstRow">
      <w:rPr>
        <w:b/>
        <w:color w:val="FFFFFF" w:themeColor="accent5" w:themeTint="9A" w:themeShade="95"/>
      </w:rPr>
      <w:tblPr/>
      <w:tcPr>
        <w:tcBorders>
          <w:bottom w:val="single" w:sz="4" w:space="0" w:color="FFFFFF" w:themeColor="accent5" w:themeTint="9A"/>
        </w:tcBorders>
      </w:tcPr>
    </w:tblStylePr>
    <w:tblStylePr w:type="lastRow">
      <w:rPr>
        <w:b/>
        <w:color w:val="FFFFFF" w:themeColor="accent5" w:themeTint="9A" w:themeShade="95"/>
      </w:rPr>
      <w:tblPr/>
      <w:tcPr>
        <w:tcBorders>
          <w:top w:val="single" w:sz="4" w:space="0" w:color="FFFFFF" w:themeColor="accent5" w:themeTint="9A"/>
        </w:tcBorders>
      </w:tcPr>
    </w:tblStylePr>
    <w:tblStylePr w:type="firstCol">
      <w:rPr>
        <w:b/>
        <w:color w:val="FFFFFF" w:themeColor="accent5" w:themeTint="9A" w:themeShade="95"/>
      </w:rPr>
    </w:tblStylePr>
    <w:tblStylePr w:type="lastCol">
      <w:rPr>
        <w:b/>
        <w:color w:val="FFFFFF" w:themeColor="accent5" w:themeTint="9A" w:themeShade="95"/>
      </w:rPr>
    </w:tblStylePr>
    <w:tblStylePr w:type="band1Vert">
      <w:tblPr/>
      <w:tcPr>
        <w:shd w:val="clear" w:color="FFFFFF" w:themeColor="accent5" w:themeTint="40" w:fill="FFFFFF" w:themeFill="accent5" w:themeFillTint="40"/>
      </w:tcPr>
    </w:tblStylePr>
    <w:tblStylePr w:type="band1Horz">
      <w:rPr>
        <w:rFonts w:ascii="Arial" w:hAnsi="Arial"/>
        <w:color w:val="FFFFFF" w:themeColor="accent5" w:themeTint="9A" w:themeShade="95"/>
        <w:sz w:val="22"/>
      </w:rPr>
      <w:tblPr/>
      <w:tcPr>
        <w:shd w:val="clear" w:color="FFFFFF" w:themeColor="accent5" w:themeTint="40" w:fill="FFFFFF" w:themeFill="accent5" w:themeFillTint="40"/>
      </w:tcPr>
    </w:tblStylePr>
    <w:tblStylePr w:type="band2Horz">
      <w:rPr>
        <w:rFonts w:ascii="Arial" w:hAnsi="Arial"/>
        <w:color w:val="FFFFFF"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FFFFFF" w:themeColor="accent6" w:themeTint="98"/>
        <w:bottom w:val="single" w:sz="4" w:space="0" w:color="FFFFFF" w:themeColor="accent6" w:themeTint="98"/>
      </w:tblBorders>
    </w:tblPr>
    <w:tblStylePr w:type="firstRow">
      <w:rPr>
        <w:b/>
        <w:color w:val="FFFFFF" w:themeColor="accent6" w:themeTint="98" w:themeShade="95"/>
      </w:rPr>
      <w:tblPr/>
      <w:tcPr>
        <w:tcBorders>
          <w:bottom w:val="single" w:sz="4" w:space="0" w:color="FFFFFF" w:themeColor="accent6" w:themeTint="98"/>
        </w:tcBorders>
      </w:tcPr>
    </w:tblStylePr>
    <w:tblStylePr w:type="lastRow">
      <w:rPr>
        <w:b/>
        <w:color w:val="FFFFFF" w:themeColor="accent6" w:themeTint="98" w:themeShade="95"/>
      </w:rPr>
      <w:tblPr/>
      <w:tcPr>
        <w:tcBorders>
          <w:top w:val="single" w:sz="4" w:space="0" w:color="FFFFFF" w:themeColor="accent6" w:themeTint="98"/>
        </w:tcBorders>
      </w:tcPr>
    </w:tblStylePr>
    <w:tblStylePr w:type="firstCol">
      <w:rPr>
        <w:b/>
        <w:color w:val="FFFFFF" w:themeColor="accent6" w:themeTint="98" w:themeShade="95"/>
      </w:rPr>
    </w:tblStylePr>
    <w:tblStylePr w:type="lastCol">
      <w:rPr>
        <w:b/>
        <w:color w:val="FFFFFF" w:themeColor="accent6" w:themeTint="98" w:themeShade="95"/>
      </w:rPr>
    </w:tblStylePr>
    <w:tblStylePr w:type="band1Vert">
      <w:tblPr/>
      <w:tcPr>
        <w:shd w:val="clear" w:color="FFFFFF" w:themeColor="accent6" w:themeTint="40" w:fill="FFFFFF" w:themeFill="accent6" w:themeFillTint="40"/>
      </w:tcPr>
    </w:tblStylePr>
    <w:tblStylePr w:type="band1Horz">
      <w:rPr>
        <w:rFonts w:ascii="Arial" w:hAnsi="Arial"/>
        <w:color w:val="FFFFFF" w:themeColor="accent6" w:themeTint="98" w:themeShade="95"/>
        <w:sz w:val="22"/>
      </w:rPr>
      <w:tblPr/>
      <w:tcPr>
        <w:shd w:val="clear" w:color="FFFFFF" w:themeColor="accent6" w:themeTint="40" w:fill="FFFFFF" w:themeFill="accent6" w:themeFillTint="40"/>
      </w:tcPr>
    </w:tblStylePr>
    <w:tblStylePr w:type="band2Horz">
      <w:rPr>
        <w:rFonts w:ascii="Arial" w:hAnsi="Arial"/>
        <w:color w:val="FFFFFF"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9DDAF1" w:themeColor="text1" w:themeTint="80"/>
      </w:tblBorders>
    </w:tblPr>
    <w:tblStylePr w:type="firstRow">
      <w:rPr>
        <w:rFonts w:ascii="Arial" w:hAnsi="Arial"/>
        <w:i/>
        <w:color w:val="9DDAF1" w:themeColor="text1" w:themeTint="80" w:themeShade="95"/>
        <w:sz w:val="22"/>
      </w:rPr>
      <w:tblPr/>
      <w:tcPr>
        <w:tcBorders>
          <w:top w:val="none" w:sz="4" w:space="0" w:color="000000"/>
          <w:left w:val="none" w:sz="4" w:space="0" w:color="000000"/>
          <w:bottom w:val="single" w:sz="4" w:space="0" w:color="9DDAF1" w:themeColor="text1" w:themeTint="80"/>
          <w:right w:val="none" w:sz="4" w:space="0" w:color="000000"/>
        </w:tcBorders>
        <w:shd w:val="clear" w:color="B61133" w:themeColor="light1" w:fill="B61133" w:themeFill="light1"/>
      </w:tcPr>
    </w:tblStylePr>
    <w:tblStylePr w:type="lastRow">
      <w:rPr>
        <w:rFonts w:ascii="Arial" w:hAnsi="Arial"/>
        <w:i/>
        <w:color w:val="9DDAF1" w:themeColor="text1" w:themeTint="80" w:themeShade="95"/>
        <w:sz w:val="22"/>
      </w:rPr>
      <w:tblPr/>
      <w:tcPr>
        <w:tcBorders>
          <w:top w:val="single" w:sz="4" w:space="0" w:color="9DDAF1" w:themeColor="text1" w:themeTint="80"/>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9DDAF1" w:themeColor="text1" w:themeTint="80" w:themeShade="95"/>
        <w:sz w:val="22"/>
      </w:rPr>
      <w:tblPr/>
      <w:tcPr>
        <w:tcBorders>
          <w:top w:val="none" w:sz="4" w:space="0" w:color="000000"/>
          <w:left w:val="none" w:sz="4" w:space="0" w:color="000000"/>
          <w:bottom w:val="none" w:sz="4" w:space="0" w:color="000000"/>
          <w:right w:val="single" w:sz="4" w:space="0" w:color="9DDAF1" w:themeColor="text1" w:themeTint="80"/>
        </w:tcBorders>
        <w:shd w:val="clear" w:color="FFFFFF" w:fill="auto"/>
      </w:tcPr>
    </w:tblStylePr>
    <w:tblStylePr w:type="lastCol">
      <w:rPr>
        <w:rFonts w:ascii="Arial" w:hAnsi="Arial"/>
        <w:i/>
        <w:color w:val="9DDAF1" w:themeColor="text1" w:themeTint="80" w:themeShade="95"/>
        <w:sz w:val="22"/>
      </w:rPr>
      <w:tblPr/>
      <w:tcPr>
        <w:tcBorders>
          <w:top w:val="none" w:sz="4" w:space="0" w:color="000000"/>
          <w:left w:val="single" w:sz="4" w:space="0" w:color="9DDAF1" w:themeColor="text1" w:themeTint="80"/>
          <w:bottom w:val="none" w:sz="4" w:space="0" w:color="000000"/>
          <w:right w:val="none" w:sz="4" w:space="0" w:color="000000"/>
        </w:tcBorders>
        <w:shd w:val="clear" w:color="FFFFFF" w:fill="auto"/>
      </w:tcPr>
    </w:tblStylePr>
    <w:tblStylePr w:type="band1Vert">
      <w:tblPr/>
      <w:tcPr>
        <w:shd w:val="clear" w:color="CEECF8" w:themeColor="text1" w:themeTint="40" w:fill="CEECF8" w:themeFill="text1" w:themeFillTint="40"/>
      </w:tcPr>
    </w:tblStylePr>
    <w:tblStylePr w:type="band1Horz">
      <w:rPr>
        <w:rFonts w:ascii="Arial" w:hAnsi="Arial"/>
        <w:color w:val="9DDAF1" w:themeColor="text1" w:themeTint="80" w:themeShade="95"/>
        <w:sz w:val="22"/>
      </w:rPr>
      <w:tblPr/>
      <w:tcPr>
        <w:shd w:val="clear" w:color="CEECF8" w:themeColor="text1" w:themeTint="40" w:fill="CEECF8" w:themeFill="text1" w:themeFillTint="40"/>
      </w:tcPr>
    </w:tblStylePr>
    <w:tblStylePr w:type="band2Horz">
      <w:rPr>
        <w:rFonts w:ascii="Arial" w:hAnsi="Arial"/>
        <w:color w:val="9DDAF1"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003045" w:themeColor="accent1"/>
      </w:tblBorders>
    </w:tblPr>
    <w:tblStylePr w:type="firstRow">
      <w:rPr>
        <w:rFonts w:ascii="Arial" w:hAnsi="Arial"/>
        <w:i/>
        <w:color w:val="001B28" w:themeColor="accent1" w:themeShade="95"/>
        <w:sz w:val="22"/>
      </w:rPr>
      <w:tblPr/>
      <w:tcPr>
        <w:tcBorders>
          <w:top w:val="none" w:sz="4" w:space="0" w:color="000000"/>
          <w:left w:val="none" w:sz="4" w:space="0" w:color="000000"/>
          <w:bottom w:val="single" w:sz="4" w:space="0" w:color="003045" w:themeColor="accent1"/>
          <w:right w:val="none" w:sz="4" w:space="0" w:color="000000"/>
        </w:tcBorders>
        <w:shd w:val="clear" w:color="B61133" w:themeColor="light1" w:fill="B61133" w:themeFill="light1"/>
      </w:tcPr>
    </w:tblStylePr>
    <w:tblStylePr w:type="lastRow">
      <w:rPr>
        <w:rFonts w:ascii="Arial" w:hAnsi="Arial"/>
        <w:i/>
        <w:color w:val="001B28" w:themeColor="accent1" w:themeShade="95"/>
        <w:sz w:val="22"/>
      </w:rPr>
      <w:tblPr/>
      <w:tcPr>
        <w:tcBorders>
          <w:top w:val="single" w:sz="4" w:space="0" w:color="003045" w:themeColor="accent1"/>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001B28" w:themeColor="accent1" w:themeShade="95"/>
        <w:sz w:val="22"/>
      </w:rPr>
      <w:tblPr/>
      <w:tcPr>
        <w:tcBorders>
          <w:top w:val="none" w:sz="4" w:space="0" w:color="000000"/>
          <w:left w:val="none" w:sz="4" w:space="0" w:color="000000"/>
          <w:bottom w:val="none" w:sz="4" w:space="0" w:color="000000"/>
          <w:right w:val="single" w:sz="4" w:space="0" w:color="003045" w:themeColor="accent1"/>
        </w:tcBorders>
        <w:shd w:val="clear" w:color="FFFFFF" w:fill="auto"/>
      </w:tcPr>
    </w:tblStylePr>
    <w:tblStylePr w:type="lastCol">
      <w:rPr>
        <w:rFonts w:ascii="Arial" w:hAnsi="Arial"/>
        <w:i/>
        <w:color w:val="001B28" w:themeColor="accent1" w:themeShade="95"/>
        <w:sz w:val="22"/>
      </w:rPr>
      <w:tblPr/>
      <w:tcPr>
        <w:tcBorders>
          <w:top w:val="none" w:sz="4" w:space="0" w:color="000000"/>
          <w:left w:val="single" w:sz="4" w:space="0" w:color="003045" w:themeColor="accent1"/>
          <w:bottom w:val="none" w:sz="4" w:space="0" w:color="000000"/>
          <w:right w:val="none" w:sz="4" w:space="0" w:color="000000"/>
        </w:tcBorders>
        <w:shd w:val="clear" w:color="FFFFFF" w:fill="auto"/>
      </w:tcPr>
    </w:tblStylePr>
    <w:tblStylePr w:type="band1Vert">
      <w:tblPr/>
      <w:tcPr>
        <w:shd w:val="clear" w:color="90DDFF" w:themeColor="accent1" w:themeTint="40" w:fill="90DDFF" w:themeFill="accent1" w:themeFillTint="40"/>
      </w:tcPr>
    </w:tblStylePr>
    <w:tblStylePr w:type="band1Horz">
      <w:rPr>
        <w:rFonts w:ascii="Arial" w:hAnsi="Arial"/>
        <w:color w:val="001B28" w:themeColor="accent1" w:themeShade="95"/>
        <w:sz w:val="22"/>
      </w:rPr>
      <w:tblPr/>
      <w:tcPr>
        <w:shd w:val="clear" w:color="90DDFF" w:themeColor="accent1" w:themeTint="40" w:fill="90DDFF" w:themeFill="accent1" w:themeFillTint="40"/>
      </w:tcPr>
    </w:tblStylePr>
    <w:tblStylePr w:type="band2Horz">
      <w:rPr>
        <w:rFonts w:ascii="Arial" w:hAnsi="Arial"/>
        <w:color w:val="001B28"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2EFEB" w:themeColor="accent2" w:themeTint="97"/>
      </w:tblBorders>
    </w:tblPr>
    <w:tblStylePr w:type="firstRow">
      <w:rPr>
        <w:rFonts w:ascii="Arial" w:hAnsi="Arial"/>
        <w:i/>
        <w:color w:val="F2EFEB" w:themeColor="accent2" w:themeTint="97" w:themeShade="95"/>
        <w:sz w:val="22"/>
      </w:rPr>
      <w:tblPr/>
      <w:tcPr>
        <w:tcBorders>
          <w:top w:val="none" w:sz="4" w:space="0" w:color="000000"/>
          <w:left w:val="none" w:sz="4" w:space="0" w:color="000000"/>
          <w:bottom w:val="single" w:sz="4" w:space="0" w:color="F2EFEB" w:themeColor="accent2" w:themeTint="97"/>
          <w:right w:val="none" w:sz="4" w:space="0" w:color="000000"/>
        </w:tcBorders>
        <w:shd w:val="clear" w:color="B61133" w:themeColor="light1" w:fill="B61133" w:themeFill="light1"/>
      </w:tcPr>
    </w:tblStylePr>
    <w:tblStylePr w:type="lastRow">
      <w:rPr>
        <w:rFonts w:ascii="Arial" w:hAnsi="Arial"/>
        <w:i/>
        <w:color w:val="F2EFEB" w:themeColor="accent2" w:themeTint="97" w:themeShade="95"/>
        <w:sz w:val="22"/>
      </w:rPr>
      <w:tblPr/>
      <w:tcPr>
        <w:tcBorders>
          <w:top w:val="single" w:sz="4" w:space="0" w:color="F2EFEB" w:themeColor="accent2" w:themeTint="97"/>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F2EFEB" w:themeColor="accent2" w:themeTint="97" w:themeShade="95"/>
        <w:sz w:val="22"/>
      </w:rPr>
      <w:tblPr/>
      <w:tcPr>
        <w:tcBorders>
          <w:top w:val="none" w:sz="4" w:space="0" w:color="000000"/>
          <w:left w:val="none" w:sz="4" w:space="0" w:color="000000"/>
          <w:bottom w:val="none" w:sz="4" w:space="0" w:color="000000"/>
          <w:right w:val="single" w:sz="4" w:space="0" w:color="F2EFEB" w:themeColor="accent2" w:themeTint="97"/>
        </w:tcBorders>
        <w:shd w:val="clear" w:color="FFFFFF" w:fill="auto"/>
      </w:tcPr>
    </w:tblStylePr>
    <w:tblStylePr w:type="lastCol">
      <w:rPr>
        <w:rFonts w:ascii="Arial" w:hAnsi="Arial"/>
        <w:i/>
        <w:color w:val="F2EFEB" w:themeColor="accent2" w:themeTint="97" w:themeShade="95"/>
        <w:sz w:val="22"/>
      </w:rPr>
      <w:tblPr/>
      <w:tcPr>
        <w:tcBorders>
          <w:top w:val="none" w:sz="4" w:space="0" w:color="000000"/>
          <w:left w:val="single" w:sz="4" w:space="0" w:color="F2EFEB" w:themeColor="accent2" w:themeTint="97"/>
          <w:bottom w:val="none" w:sz="4" w:space="0" w:color="000000"/>
          <w:right w:val="none" w:sz="4" w:space="0" w:color="000000"/>
        </w:tcBorders>
        <w:shd w:val="clear" w:color="FFFFFF" w:fill="auto"/>
      </w:tcPr>
    </w:tblStylePr>
    <w:tblStylePr w:type="band1Vert">
      <w:tblPr/>
      <w:tcPr>
        <w:shd w:val="clear" w:color="F9F8F6" w:themeColor="accent2" w:themeTint="40" w:fill="F9F8F6" w:themeFill="accent2" w:themeFillTint="40"/>
      </w:tcPr>
    </w:tblStylePr>
    <w:tblStylePr w:type="band1Horz">
      <w:rPr>
        <w:rFonts w:ascii="Arial" w:hAnsi="Arial"/>
        <w:color w:val="F2EFEB" w:themeColor="accent2" w:themeTint="97" w:themeShade="95"/>
        <w:sz w:val="22"/>
      </w:rPr>
      <w:tblPr/>
      <w:tcPr>
        <w:shd w:val="clear" w:color="F9F8F6" w:themeColor="accent2" w:themeTint="40" w:fill="F9F8F6" w:themeFill="accent2" w:themeFillTint="40"/>
      </w:tcPr>
    </w:tblStylePr>
    <w:tblStylePr w:type="band2Horz">
      <w:rPr>
        <w:rFonts w:ascii="Arial" w:hAnsi="Arial"/>
        <w:color w:val="F2EFEB"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676767" w:themeColor="accent3" w:themeTint="98"/>
      </w:tblBorders>
    </w:tblPr>
    <w:tblStylePr w:type="firstRow">
      <w:rPr>
        <w:rFonts w:ascii="Arial" w:hAnsi="Arial"/>
        <w:i/>
        <w:color w:val="676767" w:themeColor="accent3" w:themeTint="98" w:themeShade="95"/>
        <w:sz w:val="22"/>
      </w:rPr>
      <w:tblPr/>
      <w:tcPr>
        <w:tcBorders>
          <w:top w:val="none" w:sz="4" w:space="0" w:color="000000"/>
          <w:left w:val="none" w:sz="4" w:space="0" w:color="000000"/>
          <w:bottom w:val="single" w:sz="4" w:space="0" w:color="676767" w:themeColor="accent3" w:themeTint="98"/>
          <w:right w:val="none" w:sz="4" w:space="0" w:color="000000"/>
        </w:tcBorders>
        <w:shd w:val="clear" w:color="B61133" w:themeColor="light1" w:fill="B61133" w:themeFill="light1"/>
      </w:tcPr>
    </w:tblStylePr>
    <w:tblStylePr w:type="lastRow">
      <w:rPr>
        <w:rFonts w:ascii="Arial" w:hAnsi="Arial"/>
        <w:i/>
        <w:color w:val="676767" w:themeColor="accent3" w:themeTint="98" w:themeShade="95"/>
        <w:sz w:val="22"/>
      </w:rPr>
      <w:tblPr/>
      <w:tcPr>
        <w:tcBorders>
          <w:top w:val="single" w:sz="4" w:space="0" w:color="676767" w:themeColor="accent3" w:themeTint="98"/>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676767" w:themeColor="accent3" w:themeTint="98" w:themeShade="95"/>
        <w:sz w:val="22"/>
      </w:rPr>
      <w:tblPr/>
      <w:tcPr>
        <w:tcBorders>
          <w:top w:val="none" w:sz="4" w:space="0" w:color="000000"/>
          <w:left w:val="none" w:sz="4" w:space="0" w:color="000000"/>
          <w:bottom w:val="none" w:sz="4" w:space="0" w:color="000000"/>
          <w:right w:val="single" w:sz="4" w:space="0" w:color="676767" w:themeColor="accent3" w:themeTint="98"/>
        </w:tcBorders>
        <w:shd w:val="clear" w:color="FFFFFF" w:fill="auto"/>
      </w:tcPr>
    </w:tblStylePr>
    <w:tblStylePr w:type="lastCol">
      <w:rPr>
        <w:rFonts w:ascii="Arial" w:hAnsi="Arial"/>
        <w:i/>
        <w:color w:val="676767" w:themeColor="accent3" w:themeTint="98" w:themeShade="95"/>
        <w:sz w:val="22"/>
      </w:rPr>
      <w:tblPr/>
      <w:tcPr>
        <w:tcBorders>
          <w:top w:val="none" w:sz="4" w:space="0" w:color="000000"/>
          <w:left w:val="single" w:sz="4" w:space="0" w:color="676767" w:themeColor="accent3" w:themeTint="98"/>
          <w:bottom w:val="none" w:sz="4" w:space="0" w:color="000000"/>
          <w:right w:val="none" w:sz="4" w:space="0" w:color="000000"/>
        </w:tcBorders>
        <w:shd w:val="clear" w:color="FFFFFF" w:fill="auto"/>
      </w:tcPr>
    </w:tblStylePr>
    <w:tblStylePr w:type="band1Vert">
      <w:tblPr/>
      <w:tcPr>
        <w:shd w:val="clear" w:color="BFBFBF" w:themeColor="accent3" w:themeTint="40" w:fill="BFBFBF" w:themeFill="accent3" w:themeFillTint="40"/>
      </w:tcPr>
    </w:tblStylePr>
    <w:tblStylePr w:type="band1Horz">
      <w:rPr>
        <w:rFonts w:ascii="Arial" w:hAnsi="Arial"/>
        <w:color w:val="676767" w:themeColor="accent3" w:themeTint="98" w:themeShade="95"/>
        <w:sz w:val="22"/>
      </w:rPr>
      <w:tblPr/>
      <w:tcPr>
        <w:shd w:val="clear" w:color="BFBFBF" w:themeColor="accent3" w:themeTint="40" w:fill="BFBFBF" w:themeFill="accent3" w:themeFillTint="40"/>
      </w:tcPr>
    </w:tblStylePr>
    <w:tblStylePr w:type="band2Horz">
      <w:rPr>
        <w:rFonts w:ascii="Arial" w:hAnsi="Arial"/>
        <w:color w:val="676767"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FFFF" w:themeColor="accent4" w:themeTint="9A"/>
      </w:tblBorders>
    </w:tblPr>
    <w:tblStylePr w:type="firstRow">
      <w:rPr>
        <w:rFonts w:ascii="Arial" w:hAnsi="Arial"/>
        <w:i/>
        <w:color w:val="FFFFFF" w:themeColor="accent4" w:themeTint="9A" w:themeShade="95"/>
        <w:sz w:val="22"/>
      </w:rPr>
      <w:tblPr/>
      <w:tcPr>
        <w:tcBorders>
          <w:top w:val="none" w:sz="4" w:space="0" w:color="000000"/>
          <w:left w:val="none" w:sz="4" w:space="0" w:color="000000"/>
          <w:bottom w:val="single" w:sz="4" w:space="0" w:color="FFFFFF" w:themeColor="accent4" w:themeTint="9A"/>
          <w:right w:val="none" w:sz="4" w:space="0" w:color="000000"/>
        </w:tcBorders>
        <w:shd w:val="clear" w:color="B61133" w:themeColor="light1" w:fill="B61133" w:themeFill="light1"/>
      </w:tcPr>
    </w:tblStylePr>
    <w:tblStylePr w:type="lastRow">
      <w:rPr>
        <w:rFonts w:ascii="Arial" w:hAnsi="Arial"/>
        <w:i/>
        <w:color w:val="FFFFFF" w:themeColor="accent4" w:themeTint="9A" w:themeShade="95"/>
        <w:sz w:val="22"/>
      </w:rPr>
      <w:tblPr/>
      <w:tcPr>
        <w:tcBorders>
          <w:top w:val="single" w:sz="4" w:space="0" w:color="FFFFFF" w:themeColor="accent4" w:themeTint="9A"/>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FFFFFF" w:themeColor="accent4" w:themeTint="9A" w:themeShade="95"/>
        <w:sz w:val="22"/>
      </w:rPr>
      <w:tblPr/>
      <w:tcPr>
        <w:tcBorders>
          <w:top w:val="none" w:sz="4" w:space="0" w:color="000000"/>
          <w:left w:val="none" w:sz="4" w:space="0" w:color="000000"/>
          <w:bottom w:val="none" w:sz="4" w:space="0" w:color="000000"/>
          <w:right w:val="single" w:sz="4" w:space="0" w:color="FFFFFF" w:themeColor="accent4" w:themeTint="9A"/>
        </w:tcBorders>
        <w:shd w:val="clear" w:color="FFFFFF" w:fill="auto"/>
      </w:tcPr>
    </w:tblStylePr>
    <w:tblStylePr w:type="lastCol">
      <w:rPr>
        <w:rFonts w:ascii="Arial" w:hAnsi="Arial"/>
        <w:i/>
        <w:color w:val="FFFFFF" w:themeColor="accent4" w:themeTint="9A" w:themeShade="95"/>
        <w:sz w:val="22"/>
      </w:rPr>
      <w:tblPr/>
      <w:tcPr>
        <w:tcBorders>
          <w:top w:val="none" w:sz="4" w:space="0" w:color="000000"/>
          <w:left w:val="single" w:sz="4" w:space="0" w:color="FFFFFF" w:themeColor="accent4" w:themeTint="9A"/>
          <w:bottom w:val="none" w:sz="4" w:space="0" w:color="000000"/>
          <w:right w:val="none" w:sz="4" w:space="0" w:color="000000"/>
        </w:tcBorders>
        <w:shd w:val="clear" w:color="FFFFFF" w:fill="auto"/>
      </w:tcPr>
    </w:tblStylePr>
    <w:tblStylePr w:type="band1Vert">
      <w:tblPr/>
      <w:tcPr>
        <w:shd w:val="clear" w:color="FFFFFF" w:themeColor="accent4" w:themeTint="40" w:fill="FFFFFF" w:themeFill="accent4" w:themeFillTint="40"/>
      </w:tcPr>
    </w:tblStylePr>
    <w:tblStylePr w:type="band1Horz">
      <w:rPr>
        <w:rFonts w:ascii="Arial" w:hAnsi="Arial"/>
        <w:color w:val="FFFFFF" w:themeColor="accent4" w:themeTint="9A" w:themeShade="95"/>
        <w:sz w:val="22"/>
      </w:rPr>
      <w:tblPr/>
      <w:tcPr>
        <w:shd w:val="clear" w:color="FFFFFF" w:themeColor="accent4" w:themeTint="40" w:fill="FFFFFF" w:themeFill="accent4" w:themeFillTint="40"/>
      </w:tcPr>
    </w:tblStylePr>
    <w:tblStylePr w:type="band2Horz">
      <w:rPr>
        <w:rFonts w:ascii="Arial" w:hAnsi="Arial"/>
        <w:color w:val="FFFFFF"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FFFFFF" w:themeColor="accent5" w:themeTint="9A"/>
      </w:tblBorders>
    </w:tblPr>
    <w:tblStylePr w:type="firstRow">
      <w:rPr>
        <w:rFonts w:ascii="Arial" w:hAnsi="Arial"/>
        <w:i/>
        <w:color w:val="FFFFFF" w:themeColor="accent5" w:themeTint="9A" w:themeShade="95"/>
        <w:sz w:val="22"/>
      </w:rPr>
      <w:tblPr/>
      <w:tcPr>
        <w:tcBorders>
          <w:top w:val="none" w:sz="4" w:space="0" w:color="000000"/>
          <w:left w:val="none" w:sz="4" w:space="0" w:color="000000"/>
          <w:bottom w:val="single" w:sz="4" w:space="0" w:color="FFFFFF" w:themeColor="accent5" w:themeTint="9A"/>
          <w:right w:val="none" w:sz="4" w:space="0" w:color="000000"/>
        </w:tcBorders>
        <w:shd w:val="clear" w:color="B61133" w:themeColor="light1" w:fill="B61133" w:themeFill="light1"/>
      </w:tcPr>
    </w:tblStylePr>
    <w:tblStylePr w:type="lastRow">
      <w:rPr>
        <w:rFonts w:ascii="Arial" w:hAnsi="Arial"/>
        <w:i/>
        <w:color w:val="FFFFFF" w:themeColor="accent5" w:themeTint="9A" w:themeShade="95"/>
        <w:sz w:val="22"/>
      </w:rPr>
      <w:tblPr/>
      <w:tcPr>
        <w:tcBorders>
          <w:top w:val="single" w:sz="4" w:space="0" w:color="FFFFFF" w:themeColor="accent5" w:themeTint="9A"/>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FFFFFF" w:themeColor="accent5" w:themeTint="9A" w:themeShade="95"/>
        <w:sz w:val="22"/>
      </w:rPr>
      <w:tblPr/>
      <w:tcPr>
        <w:tcBorders>
          <w:top w:val="none" w:sz="4" w:space="0" w:color="000000"/>
          <w:left w:val="none" w:sz="4" w:space="0" w:color="000000"/>
          <w:bottom w:val="none" w:sz="4" w:space="0" w:color="000000"/>
          <w:right w:val="single" w:sz="4" w:space="0" w:color="FFFFFF" w:themeColor="accent5" w:themeTint="9A"/>
        </w:tcBorders>
        <w:shd w:val="clear" w:color="FFFFFF" w:fill="auto"/>
      </w:tcPr>
    </w:tblStylePr>
    <w:tblStylePr w:type="lastCol">
      <w:rPr>
        <w:rFonts w:ascii="Arial" w:hAnsi="Arial"/>
        <w:i/>
        <w:color w:val="FFFFFF" w:themeColor="accent5" w:themeTint="9A" w:themeShade="95"/>
        <w:sz w:val="22"/>
      </w:rPr>
      <w:tblPr/>
      <w:tcPr>
        <w:tcBorders>
          <w:top w:val="none" w:sz="4" w:space="0" w:color="000000"/>
          <w:left w:val="single" w:sz="4" w:space="0" w:color="FFFFFF" w:themeColor="accent5" w:themeTint="9A"/>
          <w:bottom w:val="none" w:sz="4" w:space="0" w:color="000000"/>
          <w:right w:val="none" w:sz="4" w:space="0" w:color="000000"/>
        </w:tcBorders>
        <w:shd w:val="clear" w:color="FFFFFF" w:fill="auto"/>
      </w:tcPr>
    </w:tblStylePr>
    <w:tblStylePr w:type="band1Vert">
      <w:tblPr/>
      <w:tcPr>
        <w:shd w:val="clear" w:color="FFFFFF" w:themeColor="accent5" w:themeTint="40" w:fill="FFFFFF" w:themeFill="accent5" w:themeFillTint="40"/>
      </w:tcPr>
    </w:tblStylePr>
    <w:tblStylePr w:type="band1Horz">
      <w:rPr>
        <w:rFonts w:ascii="Arial" w:hAnsi="Arial"/>
        <w:color w:val="FFFFFF" w:themeColor="accent5" w:themeTint="9A" w:themeShade="95"/>
        <w:sz w:val="22"/>
      </w:rPr>
      <w:tblPr/>
      <w:tcPr>
        <w:shd w:val="clear" w:color="FFFFFF" w:themeColor="accent5" w:themeTint="40" w:fill="FFFFFF" w:themeFill="accent5" w:themeFillTint="40"/>
      </w:tcPr>
    </w:tblStylePr>
    <w:tblStylePr w:type="band2Horz">
      <w:rPr>
        <w:rFonts w:ascii="Arial" w:hAnsi="Arial"/>
        <w:color w:val="FFFFFF"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FFFFFF" w:themeColor="accent6" w:themeTint="98"/>
      </w:tblBorders>
    </w:tblPr>
    <w:tblStylePr w:type="firstRow">
      <w:rPr>
        <w:rFonts w:ascii="Arial" w:hAnsi="Arial"/>
        <w:i/>
        <w:color w:val="FFFFFF" w:themeColor="accent6" w:themeTint="98" w:themeShade="95"/>
        <w:sz w:val="22"/>
      </w:rPr>
      <w:tblPr/>
      <w:tcPr>
        <w:tcBorders>
          <w:top w:val="none" w:sz="4" w:space="0" w:color="000000"/>
          <w:left w:val="none" w:sz="4" w:space="0" w:color="000000"/>
          <w:bottom w:val="single" w:sz="4" w:space="0" w:color="FFFFFF" w:themeColor="accent6" w:themeTint="98"/>
          <w:right w:val="none" w:sz="4" w:space="0" w:color="000000"/>
        </w:tcBorders>
        <w:shd w:val="clear" w:color="B61133" w:themeColor="light1" w:fill="B61133" w:themeFill="light1"/>
      </w:tcPr>
    </w:tblStylePr>
    <w:tblStylePr w:type="lastRow">
      <w:rPr>
        <w:rFonts w:ascii="Arial" w:hAnsi="Arial"/>
        <w:i/>
        <w:color w:val="FFFFFF" w:themeColor="accent6" w:themeTint="98" w:themeShade="95"/>
        <w:sz w:val="22"/>
      </w:rPr>
      <w:tblPr/>
      <w:tcPr>
        <w:tcBorders>
          <w:top w:val="single" w:sz="4" w:space="0" w:color="FFFFFF" w:themeColor="accent6" w:themeTint="98"/>
          <w:left w:val="none" w:sz="4" w:space="0" w:color="000000"/>
          <w:bottom w:val="none" w:sz="4" w:space="0" w:color="000000"/>
          <w:right w:val="none" w:sz="4" w:space="0" w:color="000000"/>
        </w:tcBorders>
        <w:shd w:val="clear" w:color="B61133" w:themeColor="light1" w:fill="B61133" w:themeFill="light1"/>
      </w:tcPr>
    </w:tblStylePr>
    <w:tblStylePr w:type="firstCol">
      <w:pPr>
        <w:jc w:val="right"/>
      </w:pPr>
      <w:rPr>
        <w:rFonts w:ascii="Arial" w:hAnsi="Arial"/>
        <w:i/>
        <w:color w:val="FFFFFF" w:themeColor="accent6" w:themeTint="98" w:themeShade="95"/>
        <w:sz w:val="22"/>
      </w:rPr>
      <w:tblPr/>
      <w:tcPr>
        <w:tcBorders>
          <w:top w:val="none" w:sz="4" w:space="0" w:color="000000"/>
          <w:left w:val="none" w:sz="4" w:space="0" w:color="000000"/>
          <w:bottom w:val="none" w:sz="4" w:space="0" w:color="000000"/>
          <w:right w:val="single" w:sz="4" w:space="0" w:color="FFFFFF" w:themeColor="accent6" w:themeTint="98"/>
        </w:tcBorders>
        <w:shd w:val="clear" w:color="FFFFFF" w:fill="auto"/>
      </w:tcPr>
    </w:tblStylePr>
    <w:tblStylePr w:type="lastCol">
      <w:rPr>
        <w:rFonts w:ascii="Arial" w:hAnsi="Arial"/>
        <w:i/>
        <w:color w:val="FFFFFF" w:themeColor="accent6" w:themeTint="98" w:themeShade="95"/>
        <w:sz w:val="22"/>
      </w:rPr>
      <w:tblPr/>
      <w:tcPr>
        <w:tcBorders>
          <w:top w:val="none" w:sz="4" w:space="0" w:color="000000"/>
          <w:left w:val="single" w:sz="4" w:space="0" w:color="FFFFFF" w:themeColor="accent6" w:themeTint="98"/>
          <w:bottom w:val="none" w:sz="4" w:space="0" w:color="000000"/>
          <w:right w:val="none" w:sz="4" w:space="0" w:color="000000"/>
        </w:tcBorders>
        <w:shd w:val="clear" w:color="FFFFFF" w:fill="auto"/>
      </w:tcPr>
    </w:tblStylePr>
    <w:tblStylePr w:type="band1Vert">
      <w:tblPr/>
      <w:tcPr>
        <w:shd w:val="clear" w:color="FFFFFF" w:themeColor="accent6" w:themeTint="40" w:fill="FFFFFF" w:themeFill="accent6" w:themeFillTint="40"/>
      </w:tcPr>
    </w:tblStylePr>
    <w:tblStylePr w:type="band1Horz">
      <w:rPr>
        <w:rFonts w:ascii="Arial" w:hAnsi="Arial"/>
        <w:color w:val="FFFFFF" w:themeColor="accent6" w:themeTint="98" w:themeShade="95"/>
        <w:sz w:val="22"/>
      </w:rPr>
      <w:tblPr/>
      <w:tcPr>
        <w:shd w:val="clear" w:color="FFFFFF" w:themeColor="accent6" w:themeTint="40" w:fill="FFFFFF" w:themeFill="accent6" w:themeFillTint="40"/>
      </w:tcPr>
    </w:tblStylePr>
    <w:tblStylePr w:type="band2Horz">
      <w:rPr>
        <w:rFonts w:ascii="Arial" w:hAnsi="Arial"/>
        <w:color w:val="FFFFFF"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9DDAF1" w:themeColor="text1" w:themeTint="80" w:fill="9DDAF1" w:themeFill="text1" w:themeFillTint="80"/>
      </w:tcPr>
    </w:tblStylePr>
    <w:tblStylePr w:type="lastRow">
      <w:rPr>
        <w:rFonts w:ascii="Arial" w:hAnsi="Arial"/>
        <w:color w:val="F2F2F2"/>
        <w:sz w:val="22"/>
      </w:rPr>
      <w:tblPr/>
      <w:tcPr>
        <w:shd w:val="clear" w:color="9DDAF1" w:themeColor="text1" w:themeTint="80" w:fill="9DDAF1" w:themeFill="text1" w:themeFillTint="80"/>
      </w:tcPr>
    </w:tblStylePr>
    <w:tblStylePr w:type="firstCol">
      <w:rPr>
        <w:rFonts w:ascii="Arial" w:hAnsi="Arial"/>
        <w:color w:val="F2F2F2"/>
        <w:sz w:val="22"/>
      </w:rPr>
      <w:tblPr/>
      <w:tcPr>
        <w:shd w:val="clear" w:color="9DDAF1" w:themeColor="text1" w:themeTint="80" w:fill="9DDAF1" w:themeFill="text1" w:themeFillTint="80"/>
      </w:tcPr>
    </w:tblStylePr>
    <w:tblStylePr w:type="lastCol">
      <w:rPr>
        <w:rFonts w:ascii="Arial" w:hAnsi="Arial"/>
        <w:color w:val="F2F2F2"/>
        <w:sz w:val="22"/>
      </w:rPr>
      <w:tblPr/>
      <w:tcPr>
        <w:shd w:val="clear" w:color="9DDAF1" w:themeColor="text1" w:themeTint="80" w:fill="9DDAF1"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5FBFD" w:themeColor="text1" w:themeTint="0D" w:fill="F5FBF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5FBFD" w:themeColor="text1" w:themeTint="0D" w:fill="F5FBFD"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004869" w:themeColor="accent1" w:themeTint="EA" w:fill="004869" w:themeFill="accent1" w:themeFillTint="EA"/>
      </w:tcPr>
    </w:tblStylePr>
    <w:tblStylePr w:type="lastRow">
      <w:rPr>
        <w:rFonts w:ascii="Arial" w:hAnsi="Arial"/>
        <w:color w:val="F2F2F2"/>
        <w:sz w:val="22"/>
      </w:rPr>
      <w:tblPr/>
      <w:tcPr>
        <w:shd w:val="clear" w:color="004869" w:themeColor="accent1" w:themeTint="EA" w:fill="004869" w:themeFill="accent1" w:themeFillTint="EA"/>
      </w:tcPr>
    </w:tblStylePr>
    <w:tblStylePr w:type="firstCol">
      <w:rPr>
        <w:rFonts w:ascii="Arial" w:hAnsi="Arial"/>
        <w:color w:val="F2F2F2"/>
        <w:sz w:val="22"/>
      </w:rPr>
      <w:tblPr/>
      <w:tcPr>
        <w:shd w:val="clear" w:color="004869" w:themeColor="accent1" w:themeTint="EA" w:fill="004869" w:themeFill="accent1" w:themeFillTint="EA"/>
      </w:tcPr>
    </w:tblStylePr>
    <w:tblStylePr w:type="lastCol">
      <w:rPr>
        <w:rFonts w:ascii="Arial" w:hAnsi="Arial"/>
        <w:color w:val="F2F2F2"/>
        <w:sz w:val="22"/>
      </w:rPr>
      <w:tblPr/>
      <w:tcPr>
        <w:shd w:val="clear" w:color="004869" w:themeColor="accent1" w:themeTint="EA" w:fill="004869"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74D4FF" w:themeColor="accent1" w:themeTint="50" w:fill="74D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74D4FF" w:themeColor="accent1" w:themeTint="50" w:fill="74D4FF"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F2EFEB" w:themeColor="accent2" w:themeTint="97" w:fill="F2EFEB" w:themeFill="accent2" w:themeFillTint="97"/>
      </w:tcPr>
    </w:tblStylePr>
    <w:tblStylePr w:type="lastRow">
      <w:rPr>
        <w:rFonts w:ascii="Arial" w:hAnsi="Arial"/>
        <w:color w:val="F2F2F2"/>
        <w:sz w:val="22"/>
      </w:rPr>
      <w:tblPr/>
      <w:tcPr>
        <w:shd w:val="clear" w:color="F2EFEB" w:themeColor="accent2" w:themeTint="97" w:fill="F2EFEB" w:themeFill="accent2" w:themeFillTint="97"/>
      </w:tcPr>
    </w:tblStylePr>
    <w:tblStylePr w:type="firstCol">
      <w:rPr>
        <w:rFonts w:ascii="Arial" w:hAnsi="Arial"/>
        <w:color w:val="F2F2F2"/>
        <w:sz w:val="22"/>
      </w:rPr>
      <w:tblPr/>
      <w:tcPr>
        <w:shd w:val="clear" w:color="F2EFEB" w:themeColor="accent2" w:themeTint="97" w:fill="F2EFEB" w:themeFill="accent2" w:themeFillTint="97"/>
      </w:tcPr>
    </w:tblStylePr>
    <w:tblStylePr w:type="lastCol">
      <w:rPr>
        <w:rFonts w:ascii="Arial" w:hAnsi="Arial"/>
        <w:color w:val="F2F2F2"/>
        <w:sz w:val="22"/>
      </w:rPr>
      <w:tblPr/>
      <w:tcPr>
        <w:shd w:val="clear" w:color="F2EFEB" w:themeColor="accent2" w:themeTint="97" w:fill="F2EFEB"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F9F8" w:themeColor="accent2" w:themeTint="32" w:fill="FAF9F8"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F9F8" w:themeColor="accent2" w:themeTint="32" w:fill="FAF9F8"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010101" w:themeColor="accent3" w:themeTint="FE" w:fill="010101" w:themeFill="accent3" w:themeFillTint="FE"/>
      </w:tcPr>
    </w:tblStylePr>
    <w:tblStylePr w:type="lastRow">
      <w:rPr>
        <w:rFonts w:ascii="Arial" w:hAnsi="Arial"/>
        <w:color w:val="F2F2F2"/>
        <w:sz w:val="22"/>
      </w:rPr>
      <w:tblPr/>
      <w:tcPr>
        <w:shd w:val="clear" w:color="010101" w:themeColor="accent3" w:themeTint="FE" w:fill="010101" w:themeFill="accent3" w:themeFillTint="FE"/>
      </w:tcPr>
    </w:tblStylePr>
    <w:tblStylePr w:type="firstCol">
      <w:rPr>
        <w:rFonts w:ascii="Arial" w:hAnsi="Arial"/>
        <w:color w:val="F2F2F2"/>
        <w:sz w:val="22"/>
      </w:rPr>
      <w:tblPr/>
      <w:tcPr>
        <w:shd w:val="clear" w:color="010101" w:themeColor="accent3" w:themeTint="FE" w:fill="010101" w:themeFill="accent3" w:themeFillTint="FE"/>
      </w:tcPr>
    </w:tblStylePr>
    <w:tblStylePr w:type="lastCol">
      <w:rPr>
        <w:rFonts w:ascii="Arial" w:hAnsi="Arial"/>
        <w:color w:val="F2F2F2"/>
        <w:sz w:val="22"/>
      </w:rPr>
      <w:tblPr/>
      <w:tcPr>
        <w:shd w:val="clear" w:color="010101" w:themeColor="accent3" w:themeTint="FE" w:fill="010101"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BCBCB" w:themeColor="accent3" w:themeTint="34" w:fill="CBCBCB"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BCBCB" w:themeColor="accent3" w:themeTint="34" w:fill="CBCBCB"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FFFFFF" w:themeColor="accent4" w:themeTint="9A" w:fill="FFFFFF" w:themeFill="accent4" w:themeFillTint="9A"/>
      </w:tcPr>
    </w:tblStylePr>
    <w:tblStylePr w:type="lastRow">
      <w:rPr>
        <w:rFonts w:ascii="Arial" w:hAnsi="Arial"/>
        <w:color w:val="F2F2F2"/>
        <w:sz w:val="22"/>
      </w:rPr>
      <w:tblPr/>
      <w:tcPr>
        <w:shd w:val="clear" w:color="FFFFFF" w:themeColor="accent4" w:themeTint="9A" w:fill="FFFFFF" w:themeFill="accent4" w:themeFillTint="9A"/>
      </w:tcPr>
    </w:tblStylePr>
    <w:tblStylePr w:type="firstCol">
      <w:rPr>
        <w:rFonts w:ascii="Arial" w:hAnsi="Arial"/>
        <w:color w:val="F2F2F2"/>
        <w:sz w:val="22"/>
      </w:rPr>
      <w:tblPr/>
      <w:tcPr>
        <w:shd w:val="clear" w:color="FFFFFF" w:themeColor="accent4" w:themeTint="9A" w:fill="FFFFFF" w:themeFill="accent4" w:themeFillTint="9A"/>
      </w:tcPr>
    </w:tblStylePr>
    <w:tblStylePr w:type="lastCol">
      <w:rPr>
        <w:rFonts w:ascii="Arial" w:hAnsi="Arial"/>
        <w:color w:val="F2F2F2"/>
        <w:sz w:val="22"/>
      </w:rPr>
      <w:tblPr/>
      <w:tcPr>
        <w:shd w:val="clear" w:color="FFFFFF" w:themeColor="accent4" w:themeTint="9A" w:fill="FFFF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4" w:themeTint="34" w:fill="FFFF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4" w:themeTint="34" w:fill="FFFFFF"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FFFFFF" w:themeColor="accent5" w:fill="FFFFFF" w:themeFill="accent5"/>
      </w:tcPr>
    </w:tblStylePr>
    <w:tblStylePr w:type="lastRow">
      <w:rPr>
        <w:rFonts w:ascii="Arial" w:hAnsi="Arial"/>
        <w:color w:val="F2F2F2"/>
        <w:sz w:val="22"/>
      </w:rPr>
      <w:tblPr/>
      <w:tcPr>
        <w:shd w:val="clear" w:color="FFFFFF" w:themeColor="accent5" w:fill="FFFFFF" w:themeFill="accent5"/>
      </w:tcPr>
    </w:tblStylePr>
    <w:tblStylePr w:type="firstCol">
      <w:rPr>
        <w:rFonts w:ascii="Arial" w:hAnsi="Arial"/>
        <w:color w:val="F2F2F2"/>
        <w:sz w:val="22"/>
      </w:rPr>
      <w:tblPr/>
      <w:tcPr>
        <w:shd w:val="clear" w:color="FFFFFF" w:themeColor="accent5" w:fill="FFFFFF" w:themeFill="accent5"/>
      </w:tcPr>
    </w:tblStylePr>
    <w:tblStylePr w:type="lastCol">
      <w:rPr>
        <w:rFonts w:ascii="Arial" w:hAnsi="Arial"/>
        <w:color w:val="F2F2F2"/>
        <w:sz w:val="22"/>
      </w:rPr>
      <w:tblPr/>
      <w:tcPr>
        <w:shd w:val="clear" w:color="FFFFFF" w:themeColor="accent5" w:fill="FFFFFF"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5" w:themeTint="34" w:fill="FFFF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5" w:themeTint="34" w:fill="FFFFFF"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sk-SK"/>
      <w14:ligatures w14:val="none"/>
    </w:rPr>
    <w:tblPr>
      <w:tblStyleRowBandSize w:val="1"/>
      <w:tblStyleColBandSize w:val="1"/>
    </w:tblPr>
    <w:tblStylePr w:type="firstRow">
      <w:rPr>
        <w:rFonts w:ascii="Arial" w:hAnsi="Arial"/>
        <w:color w:val="F2F2F2"/>
        <w:sz w:val="22"/>
      </w:rPr>
      <w:tblPr/>
      <w:tcPr>
        <w:shd w:val="clear" w:color="FFFFFF" w:themeColor="accent6" w:fill="FFFFFF" w:themeFill="accent6"/>
      </w:tcPr>
    </w:tblStylePr>
    <w:tblStylePr w:type="lastRow">
      <w:rPr>
        <w:rFonts w:ascii="Arial" w:hAnsi="Arial"/>
        <w:color w:val="F2F2F2"/>
        <w:sz w:val="22"/>
      </w:rPr>
      <w:tblPr/>
      <w:tcPr>
        <w:shd w:val="clear" w:color="FFFFFF" w:themeColor="accent6" w:fill="FFFFFF" w:themeFill="accent6"/>
      </w:tcPr>
    </w:tblStylePr>
    <w:tblStylePr w:type="firstCol">
      <w:rPr>
        <w:rFonts w:ascii="Arial" w:hAnsi="Arial"/>
        <w:color w:val="F2F2F2"/>
        <w:sz w:val="22"/>
      </w:rPr>
      <w:tblPr/>
      <w:tcPr>
        <w:shd w:val="clear" w:color="FFFFFF" w:themeColor="accent6" w:fill="FFFFFF" w:themeFill="accent6"/>
      </w:tcPr>
    </w:tblStylePr>
    <w:tblStylePr w:type="lastCol">
      <w:rPr>
        <w:rFonts w:ascii="Arial" w:hAnsi="Arial"/>
        <w:color w:val="F2F2F2"/>
        <w:sz w:val="22"/>
      </w:rPr>
      <w:tblPr/>
      <w:tcPr>
        <w:shd w:val="clear" w:color="FFFFFF" w:themeColor="accent6" w:fill="FFFFFF"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6" w:themeTint="34" w:fill="FFFFFF"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80CFED" w:themeColor="text1" w:themeTint="A6"/>
        <w:left w:val="single" w:sz="4" w:space="0" w:color="80CFED" w:themeColor="text1" w:themeTint="A6"/>
        <w:bottom w:val="single" w:sz="4" w:space="0" w:color="80CFED" w:themeColor="text1" w:themeTint="A6"/>
        <w:right w:val="single" w:sz="4" w:space="0" w:color="80CFED" w:themeColor="text1" w:themeTint="A6"/>
        <w:insideH w:val="single" w:sz="4" w:space="0" w:color="80CFED" w:themeColor="text1" w:themeTint="A6"/>
        <w:insideV w:val="single" w:sz="4" w:space="0" w:color="80CFED" w:themeColor="text1" w:themeTint="A6"/>
      </w:tblBorders>
    </w:tblPr>
    <w:tblStylePr w:type="firstRow">
      <w:rPr>
        <w:rFonts w:ascii="Arial" w:hAnsi="Arial"/>
        <w:color w:val="F2F2F2"/>
        <w:sz w:val="22"/>
      </w:rPr>
      <w:tblPr/>
      <w:tcPr>
        <w:shd w:val="clear" w:color="9DDAF1" w:themeColor="text1" w:themeTint="80" w:fill="9DDAF1" w:themeFill="text1" w:themeFillTint="80"/>
      </w:tcPr>
    </w:tblStylePr>
    <w:tblStylePr w:type="lastRow">
      <w:rPr>
        <w:rFonts w:ascii="Arial" w:hAnsi="Arial"/>
        <w:color w:val="F2F2F2"/>
        <w:sz w:val="22"/>
      </w:rPr>
      <w:tblPr/>
      <w:tcPr>
        <w:shd w:val="clear" w:color="9DDAF1" w:themeColor="text1" w:themeTint="80" w:fill="9DDAF1" w:themeFill="text1" w:themeFillTint="80"/>
      </w:tcPr>
    </w:tblStylePr>
    <w:tblStylePr w:type="firstCol">
      <w:rPr>
        <w:rFonts w:ascii="Arial" w:hAnsi="Arial"/>
        <w:color w:val="F2F2F2"/>
        <w:sz w:val="22"/>
      </w:rPr>
      <w:tblPr/>
      <w:tcPr>
        <w:shd w:val="clear" w:color="9DDAF1" w:themeColor="text1" w:themeTint="80" w:fill="9DDAF1" w:themeFill="text1" w:themeFillTint="80"/>
      </w:tcPr>
    </w:tblStylePr>
    <w:tblStylePr w:type="lastCol">
      <w:rPr>
        <w:rFonts w:ascii="Arial" w:hAnsi="Arial"/>
        <w:color w:val="F2F2F2"/>
        <w:sz w:val="22"/>
      </w:rPr>
      <w:tblPr/>
      <w:tcPr>
        <w:shd w:val="clear" w:color="9DDAF1" w:themeColor="text1" w:themeTint="80" w:fill="9DDAF1"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5FBFD" w:themeColor="text1" w:themeTint="0D" w:fill="F5FBF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5FBFD" w:themeColor="text1" w:themeTint="0D" w:fill="F5FBFD"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001B28" w:themeColor="accent1" w:themeShade="95"/>
        <w:left w:val="single" w:sz="4" w:space="0" w:color="001B28" w:themeColor="accent1" w:themeShade="95"/>
        <w:bottom w:val="single" w:sz="4" w:space="0" w:color="001B28" w:themeColor="accent1" w:themeShade="95"/>
        <w:right w:val="single" w:sz="4" w:space="0" w:color="001B28" w:themeColor="accent1" w:themeShade="95"/>
        <w:insideH w:val="single" w:sz="4" w:space="0" w:color="001B28" w:themeColor="accent1" w:themeShade="95"/>
        <w:insideV w:val="single" w:sz="4" w:space="0" w:color="001B28" w:themeColor="accent1" w:themeShade="95"/>
      </w:tblBorders>
    </w:tblPr>
    <w:tblStylePr w:type="firstRow">
      <w:rPr>
        <w:rFonts w:ascii="Arial" w:hAnsi="Arial"/>
        <w:color w:val="F2F2F2"/>
        <w:sz w:val="22"/>
      </w:rPr>
      <w:tblPr/>
      <w:tcPr>
        <w:shd w:val="clear" w:color="004869" w:themeColor="accent1" w:themeTint="EA" w:fill="004869" w:themeFill="accent1" w:themeFillTint="EA"/>
      </w:tcPr>
    </w:tblStylePr>
    <w:tblStylePr w:type="lastRow">
      <w:rPr>
        <w:rFonts w:ascii="Arial" w:hAnsi="Arial"/>
        <w:color w:val="F2F2F2"/>
        <w:sz w:val="22"/>
      </w:rPr>
      <w:tblPr/>
      <w:tcPr>
        <w:shd w:val="clear" w:color="004869" w:themeColor="accent1" w:themeTint="EA" w:fill="004869" w:themeFill="accent1" w:themeFillTint="EA"/>
      </w:tcPr>
    </w:tblStylePr>
    <w:tblStylePr w:type="firstCol">
      <w:rPr>
        <w:rFonts w:ascii="Arial" w:hAnsi="Arial"/>
        <w:color w:val="F2F2F2"/>
        <w:sz w:val="22"/>
      </w:rPr>
      <w:tblPr/>
      <w:tcPr>
        <w:shd w:val="clear" w:color="004869" w:themeColor="accent1" w:themeTint="EA" w:fill="004869" w:themeFill="accent1" w:themeFillTint="EA"/>
      </w:tcPr>
    </w:tblStylePr>
    <w:tblStylePr w:type="lastCol">
      <w:rPr>
        <w:rFonts w:ascii="Arial" w:hAnsi="Arial"/>
        <w:color w:val="F2F2F2"/>
        <w:sz w:val="22"/>
      </w:rPr>
      <w:tblPr/>
      <w:tcPr>
        <w:shd w:val="clear" w:color="004869" w:themeColor="accent1" w:themeTint="EA" w:fill="004869"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74D4FF" w:themeColor="accent1" w:themeTint="50" w:fill="74D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74D4FF" w:themeColor="accent1" w:themeTint="50" w:fill="74D4FF"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9D8B6C" w:themeColor="accent2" w:themeShade="95"/>
        <w:left w:val="single" w:sz="4" w:space="0" w:color="9D8B6C" w:themeColor="accent2" w:themeShade="95"/>
        <w:bottom w:val="single" w:sz="4" w:space="0" w:color="9D8B6C" w:themeColor="accent2" w:themeShade="95"/>
        <w:right w:val="single" w:sz="4" w:space="0" w:color="9D8B6C" w:themeColor="accent2" w:themeShade="95"/>
        <w:insideH w:val="single" w:sz="4" w:space="0" w:color="9D8B6C" w:themeColor="accent2" w:themeShade="95"/>
        <w:insideV w:val="single" w:sz="4" w:space="0" w:color="9D8B6C" w:themeColor="accent2" w:themeShade="95"/>
      </w:tblBorders>
    </w:tblPr>
    <w:tblStylePr w:type="firstRow">
      <w:rPr>
        <w:rFonts w:ascii="Arial" w:hAnsi="Arial"/>
        <w:color w:val="F2F2F2"/>
        <w:sz w:val="22"/>
      </w:rPr>
      <w:tblPr/>
      <w:tcPr>
        <w:shd w:val="clear" w:color="F2EFEB" w:themeColor="accent2" w:themeTint="97" w:fill="F2EFEB" w:themeFill="accent2" w:themeFillTint="97"/>
      </w:tcPr>
    </w:tblStylePr>
    <w:tblStylePr w:type="lastRow">
      <w:rPr>
        <w:rFonts w:ascii="Arial" w:hAnsi="Arial"/>
        <w:color w:val="F2F2F2"/>
        <w:sz w:val="22"/>
      </w:rPr>
      <w:tblPr/>
      <w:tcPr>
        <w:shd w:val="clear" w:color="F2EFEB" w:themeColor="accent2" w:themeTint="97" w:fill="F2EFEB" w:themeFill="accent2" w:themeFillTint="97"/>
      </w:tcPr>
    </w:tblStylePr>
    <w:tblStylePr w:type="firstCol">
      <w:rPr>
        <w:rFonts w:ascii="Arial" w:hAnsi="Arial"/>
        <w:color w:val="F2F2F2"/>
        <w:sz w:val="22"/>
      </w:rPr>
      <w:tblPr/>
      <w:tcPr>
        <w:shd w:val="clear" w:color="F2EFEB" w:themeColor="accent2" w:themeTint="97" w:fill="F2EFEB" w:themeFill="accent2" w:themeFillTint="97"/>
      </w:tcPr>
    </w:tblStylePr>
    <w:tblStylePr w:type="lastCol">
      <w:rPr>
        <w:rFonts w:ascii="Arial" w:hAnsi="Arial"/>
        <w:color w:val="F2F2F2"/>
        <w:sz w:val="22"/>
      </w:rPr>
      <w:tblPr/>
      <w:tcPr>
        <w:shd w:val="clear" w:color="F2EFEB" w:themeColor="accent2" w:themeTint="97" w:fill="F2EFEB"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F9F8" w:themeColor="accent2" w:themeTint="32" w:fill="FAF9F8"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F9F8" w:themeColor="accent2" w:themeTint="32" w:fill="FAF9F8"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000000" w:themeColor="accent3" w:themeShade="95"/>
        <w:left w:val="single" w:sz="4" w:space="0" w:color="000000" w:themeColor="accent3" w:themeShade="95"/>
        <w:bottom w:val="single" w:sz="4" w:space="0" w:color="000000" w:themeColor="accent3" w:themeShade="95"/>
        <w:right w:val="single" w:sz="4" w:space="0" w:color="000000" w:themeColor="accent3" w:themeShade="95"/>
        <w:insideH w:val="single" w:sz="4" w:space="0" w:color="000000" w:themeColor="accent3" w:themeShade="95"/>
        <w:insideV w:val="single" w:sz="4" w:space="0" w:color="000000" w:themeColor="accent3" w:themeShade="95"/>
      </w:tblBorders>
    </w:tblPr>
    <w:tblStylePr w:type="firstRow">
      <w:rPr>
        <w:rFonts w:ascii="Arial" w:hAnsi="Arial"/>
        <w:color w:val="F2F2F2"/>
        <w:sz w:val="22"/>
      </w:rPr>
      <w:tblPr/>
      <w:tcPr>
        <w:shd w:val="clear" w:color="010101" w:themeColor="accent3" w:themeTint="FE" w:fill="010101" w:themeFill="accent3" w:themeFillTint="FE"/>
      </w:tcPr>
    </w:tblStylePr>
    <w:tblStylePr w:type="lastRow">
      <w:rPr>
        <w:rFonts w:ascii="Arial" w:hAnsi="Arial"/>
        <w:color w:val="F2F2F2"/>
        <w:sz w:val="22"/>
      </w:rPr>
      <w:tblPr/>
      <w:tcPr>
        <w:shd w:val="clear" w:color="010101" w:themeColor="accent3" w:themeTint="FE" w:fill="010101" w:themeFill="accent3" w:themeFillTint="FE"/>
      </w:tcPr>
    </w:tblStylePr>
    <w:tblStylePr w:type="firstCol">
      <w:rPr>
        <w:rFonts w:ascii="Arial" w:hAnsi="Arial"/>
        <w:color w:val="F2F2F2"/>
        <w:sz w:val="22"/>
      </w:rPr>
      <w:tblPr/>
      <w:tcPr>
        <w:shd w:val="clear" w:color="010101" w:themeColor="accent3" w:themeTint="FE" w:fill="010101" w:themeFill="accent3" w:themeFillTint="FE"/>
      </w:tcPr>
    </w:tblStylePr>
    <w:tblStylePr w:type="lastCol">
      <w:rPr>
        <w:rFonts w:ascii="Arial" w:hAnsi="Arial"/>
        <w:color w:val="F2F2F2"/>
        <w:sz w:val="22"/>
      </w:rPr>
      <w:tblPr/>
      <w:tcPr>
        <w:shd w:val="clear" w:color="010101" w:themeColor="accent3" w:themeTint="FE" w:fill="010101"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BCBCB" w:themeColor="accent3" w:themeTint="34" w:fill="CBCBCB"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BCBCB" w:themeColor="accent3" w:themeTint="34" w:fill="CBCBCB"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959595" w:themeColor="accent4" w:themeShade="95"/>
        <w:left w:val="single" w:sz="4" w:space="0" w:color="959595" w:themeColor="accent4" w:themeShade="95"/>
        <w:bottom w:val="single" w:sz="4" w:space="0" w:color="959595" w:themeColor="accent4" w:themeShade="95"/>
        <w:right w:val="single" w:sz="4" w:space="0" w:color="959595" w:themeColor="accent4" w:themeShade="95"/>
        <w:insideH w:val="single" w:sz="4" w:space="0" w:color="959595" w:themeColor="accent4" w:themeShade="95"/>
        <w:insideV w:val="single" w:sz="4" w:space="0" w:color="959595" w:themeColor="accent4" w:themeShade="95"/>
      </w:tblBorders>
    </w:tblPr>
    <w:tblStylePr w:type="firstRow">
      <w:rPr>
        <w:rFonts w:ascii="Arial" w:hAnsi="Arial"/>
        <w:color w:val="F2F2F2"/>
        <w:sz w:val="22"/>
      </w:rPr>
      <w:tblPr/>
      <w:tcPr>
        <w:shd w:val="clear" w:color="FFFFFF" w:themeColor="accent4" w:themeTint="9A" w:fill="FFFFFF" w:themeFill="accent4" w:themeFillTint="9A"/>
      </w:tcPr>
    </w:tblStylePr>
    <w:tblStylePr w:type="lastRow">
      <w:rPr>
        <w:rFonts w:ascii="Arial" w:hAnsi="Arial"/>
        <w:color w:val="F2F2F2"/>
        <w:sz w:val="22"/>
      </w:rPr>
      <w:tblPr/>
      <w:tcPr>
        <w:shd w:val="clear" w:color="FFFFFF" w:themeColor="accent4" w:themeTint="9A" w:fill="FFFFFF" w:themeFill="accent4" w:themeFillTint="9A"/>
      </w:tcPr>
    </w:tblStylePr>
    <w:tblStylePr w:type="firstCol">
      <w:rPr>
        <w:rFonts w:ascii="Arial" w:hAnsi="Arial"/>
        <w:color w:val="F2F2F2"/>
        <w:sz w:val="22"/>
      </w:rPr>
      <w:tblPr/>
      <w:tcPr>
        <w:shd w:val="clear" w:color="FFFFFF" w:themeColor="accent4" w:themeTint="9A" w:fill="FFFFFF" w:themeFill="accent4" w:themeFillTint="9A"/>
      </w:tcPr>
    </w:tblStylePr>
    <w:tblStylePr w:type="lastCol">
      <w:rPr>
        <w:rFonts w:ascii="Arial" w:hAnsi="Arial"/>
        <w:color w:val="F2F2F2"/>
        <w:sz w:val="22"/>
      </w:rPr>
      <w:tblPr/>
      <w:tcPr>
        <w:shd w:val="clear" w:color="FFFFFF" w:themeColor="accent4" w:themeTint="9A" w:fill="FFFF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4" w:themeTint="34" w:fill="FFFF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4" w:themeTint="34" w:fill="FFFFFF"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959595" w:themeColor="accent5" w:themeShade="95"/>
        <w:left w:val="single" w:sz="4" w:space="0" w:color="959595" w:themeColor="accent5" w:themeShade="95"/>
        <w:bottom w:val="single" w:sz="4" w:space="0" w:color="959595" w:themeColor="accent5" w:themeShade="95"/>
        <w:right w:val="single" w:sz="4" w:space="0" w:color="959595" w:themeColor="accent5" w:themeShade="95"/>
        <w:insideH w:val="single" w:sz="4" w:space="0" w:color="959595" w:themeColor="accent5" w:themeShade="95"/>
        <w:insideV w:val="single" w:sz="4" w:space="0" w:color="959595" w:themeColor="accent5" w:themeShade="95"/>
      </w:tblBorders>
    </w:tblPr>
    <w:tblStylePr w:type="firstRow">
      <w:rPr>
        <w:rFonts w:ascii="Arial" w:hAnsi="Arial"/>
        <w:color w:val="F2F2F2"/>
        <w:sz w:val="22"/>
      </w:rPr>
      <w:tblPr/>
      <w:tcPr>
        <w:shd w:val="clear" w:color="FFFFFF" w:themeColor="accent5" w:fill="FFFFFF" w:themeFill="accent5"/>
      </w:tcPr>
    </w:tblStylePr>
    <w:tblStylePr w:type="lastRow">
      <w:rPr>
        <w:rFonts w:ascii="Arial" w:hAnsi="Arial"/>
        <w:color w:val="F2F2F2"/>
        <w:sz w:val="22"/>
      </w:rPr>
      <w:tblPr/>
      <w:tcPr>
        <w:shd w:val="clear" w:color="FFFFFF" w:themeColor="accent5" w:fill="FFFFFF" w:themeFill="accent5"/>
      </w:tcPr>
    </w:tblStylePr>
    <w:tblStylePr w:type="firstCol">
      <w:rPr>
        <w:rFonts w:ascii="Arial" w:hAnsi="Arial"/>
        <w:color w:val="F2F2F2"/>
        <w:sz w:val="22"/>
      </w:rPr>
      <w:tblPr/>
      <w:tcPr>
        <w:shd w:val="clear" w:color="FFFFFF" w:themeColor="accent5" w:fill="FFFFFF" w:themeFill="accent5"/>
      </w:tcPr>
    </w:tblStylePr>
    <w:tblStylePr w:type="lastCol">
      <w:rPr>
        <w:rFonts w:ascii="Arial" w:hAnsi="Arial"/>
        <w:color w:val="F2F2F2"/>
        <w:sz w:val="22"/>
      </w:rPr>
      <w:tblPr/>
      <w:tcPr>
        <w:shd w:val="clear" w:color="FFFFFF" w:themeColor="accent5" w:fill="FFFFFF"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5" w:themeTint="34" w:fill="FFFF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5" w:themeTint="34" w:fill="FFFFFF"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sk-SK"/>
      <w14:ligatures w14:val="none"/>
    </w:rPr>
    <w:tblPr>
      <w:tblStyleRowBandSize w:val="1"/>
      <w:tblStyleColBandSize w:val="1"/>
      <w:tblBorders>
        <w:top w:val="single" w:sz="4" w:space="0" w:color="959595" w:themeColor="accent6" w:themeShade="95"/>
        <w:left w:val="single" w:sz="4" w:space="0" w:color="959595" w:themeColor="accent6" w:themeShade="95"/>
        <w:bottom w:val="single" w:sz="4" w:space="0" w:color="959595" w:themeColor="accent6" w:themeShade="95"/>
        <w:right w:val="single" w:sz="4" w:space="0" w:color="959595" w:themeColor="accent6" w:themeShade="95"/>
        <w:insideH w:val="single" w:sz="4" w:space="0" w:color="959595" w:themeColor="accent6" w:themeShade="95"/>
        <w:insideV w:val="single" w:sz="4" w:space="0" w:color="959595" w:themeColor="accent6" w:themeShade="95"/>
      </w:tblBorders>
    </w:tblPr>
    <w:tblStylePr w:type="firstRow">
      <w:rPr>
        <w:rFonts w:ascii="Arial" w:hAnsi="Arial"/>
        <w:color w:val="F2F2F2"/>
        <w:sz w:val="22"/>
      </w:rPr>
      <w:tblPr/>
      <w:tcPr>
        <w:shd w:val="clear" w:color="FFFFFF" w:themeColor="accent6" w:fill="FFFFFF" w:themeFill="accent6"/>
      </w:tcPr>
    </w:tblStylePr>
    <w:tblStylePr w:type="lastRow">
      <w:rPr>
        <w:rFonts w:ascii="Arial" w:hAnsi="Arial"/>
        <w:color w:val="F2F2F2"/>
        <w:sz w:val="22"/>
      </w:rPr>
      <w:tblPr/>
      <w:tcPr>
        <w:shd w:val="clear" w:color="FFFFFF" w:themeColor="accent6" w:fill="FFFFFF" w:themeFill="accent6"/>
      </w:tcPr>
    </w:tblStylePr>
    <w:tblStylePr w:type="firstCol">
      <w:rPr>
        <w:rFonts w:ascii="Arial" w:hAnsi="Arial"/>
        <w:color w:val="F2F2F2"/>
        <w:sz w:val="22"/>
      </w:rPr>
      <w:tblPr/>
      <w:tcPr>
        <w:shd w:val="clear" w:color="FFFFFF" w:themeColor="accent6" w:fill="FFFFFF" w:themeFill="accent6"/>
      </w:tcPr>
    </w:tblStylePr>
    <w:tblStylePr w:type="lastCol">
      <w:rPr>
        <w:rFonts w:ascii="Arial" w:hAnsi="Arial"/>
        <w:color w:val="F2F2F2"/>
        <w:sz w:val="22"/>
      </w:rPr>
      <w:tblPr/>
      <w:tcPr>
        <w:shd w:val="clear" w:color="FFFFFF" w:themeColor="accent6" w:fill="FFFFFF"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themeColor="accent6" w:themeTint="34" w:fill="FFFF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themeColor="accent6" w:themeTint="34" w:fill="FFFFFF"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E2F4FB" w:themeColor="text1" w:themeTint="26"/>
        <w:left w:val="single" w:sz="4" w:space="0" w:color="E2F4FB" w:themeColor="text1" w:themeTint="26"/>
        <w:bottom w:val="single" w:sz="4" w:space="0" w:color="E2F4FB" w:themeColor="text1" w:themeTint="26"/>
        <w:right w:val="single" w:sz="4" w:space="0" w:color="E2F4FB" w:themeColor="text1" w:themeTint="26"/>
        <w:insideH w:val="single" w:sz="4" w:space="0" w:color="E2F4FB" w:themeColor="text1" w:themeTint="26"/>
        <w:insideV w:val="single" w:sz="4" w:space="0" w:color="E2F4FB" w:themeColor="text1" w:themeTint="26"/>
      </w:tblBorders>
    </w:tblPr>
    <w:tblStylePr w:type="firstRow">
      <w:rPr>
        <w:rFonts w:ascii="Arial" w:hAnsi="Arial"/>
        <w:color w:val="404040"/>
        <w:sz w:val="22"/>
      </w:rPr>
      <w:tblPr/>
      <w:tcPr>
        <w:tcBorders>
          <w:bottom w:val="single" w:sz="12" w:space="0" w:color="9DDAF1" w:themeColor="text1" w:themeTint="80"/>
        </w:tcBorders>
      </w:tcPr>
    </w:tblStylePr>
    <w:tblStylePr w:type="lastRow">
      <w:rPr>
        <w:rFonts w:ascii="Arial" w:hAnsi="Arial"/>
        <w:color w:val="404040"/>
        <w:sz w:val="22"/>
      </w:rPr>
      <w:tblPr/>
      <w:tcPr>
        <w:tcBorders>
          <w:top w:val="single" w:sz="12" w:space="0" w:color="9DDAF1"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DDAF1" w:themeColor="text1" w:themeTint="80"/>
        </w:tcBorders>
      </w:tcPr>
    </w:tblStylePr>
    <w:tblStylePr w:type="band1Horz">
      <w:rPr>
        <w:rFonts w:ascii="Arial" w:hAnsi="Arial"/>
        <w:color w:val="404040"/>
        <w:sz w:val="22"/>
      </w:rPr>
      <w:tblPr/>
      <w:tcPr>
        <w:tcBorders>
          <w:top w:val="single" w:sz="4" w:space="0" w:color="E2F4FB" w:themeColor="text1" w:themeTint="26"/>
          <w:left w:val="single" w:sz="4" w:space="0" w:color="E2F4FB" w:themeColor="text1" w:themeTint="26"/>
          <w:bottom w:val="single" w:sz="4" w:space="0" w:color="E2F4FB" w:themeColor="text1" w:themeTint="26"/>
          <w:right w:val="single" w:sz="4" w:space="0" w:color="E2F4FB"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4CC8FF" w:themeColor="accent1" w:themeTint="67"/>
        <w:left w:val="single" w:sz="4" w:space="0" w:color="4CC8FF" w:themeColor="accent1" w:themeTint="67"/>
        <w:bottom w:val="single" w:sz="4" w:space="0" w:color="4CC8FF" w:themeColor="accent1" w:themeTint="67"/>
        <w:right w:val="single" w:sz="4" w:space="0" w:color="4CC8FF" w:themeColor="accent1" w:themeTint="67"/>
        <w:insideH w:val="single" w:sz="4" w:space="0" w:color="4CC8FF" w:themeColor="accent1" w:themeTint="67"/>
        <w:insideV w:val="single" w:sz="4" w:space="0" w:color="4CC8FF" w:themeColor="accent1" w:themeTint="67"/>
      </w:tblBorders>
    </w:tblPr>
    <w:tblStylePr w:type="firstRow">
      <w:rPr>
        <w:rFonts w:ascii="Arial" w:hAnsi="Arial"/>
        <w:color w:val="404040"/>
        <w:sz w:val="22"/>
      </w:rPr>
      <w:tblPr/>
      <w:tcPr>
        <w:tcBorders>
          <w:bottom w:val="single" w:sz="12" w:space="0" w:color="003045" w:themeColor="accent1"/>
        </w:tcBorders>
      </w:tcPr>
    </w:tblStylePr>
    <w:tblStylePr w:type="lastRow">
      <w:rPr>
        <w:rFonts w:ascii="Arial" w:hAnsi="Arial"/>
        <w:color w:val="404040"/>
        <w:sz w:val="22"/>
      </w:rPr>
      <w:tblPr/>
      <w:tcPr>
        <w:tcBorders>
          <w:top w:val="single" w:sz="12" w:space="0" w:color="00304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3045" w:themeColor="accent1"/>
        </w:tcBorders>
      </w:tcPr>
    </w:tblStylePr>
    <w:tblStylePr w:type="band1Horz">
      <w:rPr>
        <w:rFonts w:ascii="Arial" w:hAnsi="Arial"/>
        <w:color w:val="404040"/>
        <w:sz w:val="22"/>
      </w:rPr>
      <w:tblPr/>
      <w:tcPr>
        <w:tcBorders>
          <w:top w:val="single" w:sz="4" w:space="0" w:color="4CC8FF" w:themeColor="accent1" w:themeTint="67"/>
          <w:left w:val="single" w:sz="4" w:space="0" w:color="4CC8FF" w:themeColor="accent1" w:themeTint="67"/>
          <w:bottom w:val="single" w:sz="4" w:space="0" w:color="4CC8FF" w:themeColor="accent1" w:themeTint="67"/>
          <w:right w:val="single" w:sz="4" w:space="0" w:color="4CC8FF"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6F4F1" w:themeColor="accent2" w:themeTint="67"/>
        <w:left w:val="single" w:sz="4" w:space="0" w:color="F6F4F1" w:themeColor="accent2" w:themeTint="67"/>
        <w:bottom w:val="single" w:sz="4" w:space="0" w:color="F6F4F1" w:themeColor="accent2" w:themeTint="67"/>
        <w:right w:val="single" w:sz="4" w:space="0" w:color="F6F4F1" w:themeColor="accent2" w:themeTint="67"/>
        <w:insideH w:val="single" w:sz="4" w:space="0" w:color="F6F4F1" w:themeColor="accent2" w:themeTint="67"/>
        <w:insideV w:val="single" w:sz="4" w:space="0" w:color="F6F4F1" w:themeColor="accent2" w:themeTint="67"/>
      </w:tblBorders>
    </w:tblPr>
    <w:tblStylePr w:type="firstRow">
      <w:rPr>
        <w:rFonts w:ascii="Arial" w:hAnsi="Arial"/>
        <w:color w:val="404040"/>
        <w:sz w:val="22"/>
      </w:rPr>
      <w:tblPr/>
      <w:tcPr>
        <w:tcBorders>
          <w:bottom w:val="single" w:sz="12" w:space="0" w:color="F2EFEB" w:themeColor="accent2" w:themeTint="97"/>
        </w:tcBorders>
      </w:tcPr>
    </w:tblStylePr>
    <w:tblStylePr w:type="lastRow">
      <w:rPr>
        <w:rFonts w:ascii="Arial" w:hAnsi="Arial"/>
        <w:color w:val="404040"/>
        <w:sz w:val="22"/>
      </w:rPr>
      <w:tblPr/>
      <w:tcPr>
        <w:tcBorders>
          <w:top w:val="single" w:sz="12" w:space="0" w:color="F2EFEB"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EFEB" w:themeColor="accent2" w:themeTint="97"/>
        </w:tcBorders>
      </w:tcPr>
    </w:tblStylePr>
    <w:tblStylePr w:type="band1Horz">
      <w:rPr>
        <w:rFonts w:ascii="Arial" w:hAnsi="Arial"/>
        <w:color w:val="404040"/>
        <w:sz w:val="22"/>
      </w:rPr>
      <w:tblPr/>
      <w:tcPr>
        <w:tcBorders>
          <w:top w:val="single" w:sz="4" w:space="0" w:color="F6F4F1" w:themeColor="accent2" w:themeTint="67"/>
          <w:left w:val="single" w:sz="4" w:space="0" w:color="F6F4F1" w:themeColor="accent2" w:themeTint="67"/>
          <w:bottom w:val="single" w:sz="4" w:space="0" w:color="F6F4F1" w:themeColor="accent2" w:themeTint="67"/>
          <w:right w:val="single" w:sz="4" w:space="0" w:color="F6F4F1"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989898" w:themeColor="accent3" w:themeTint="67"/>
        <w:left w:val="single" w:sz="4" w:space="0" w:color="989898" w:themeColor="accent3" w:themeTint="67"/>
        <w:bottom w:val="single" w:sz="4" w:space="0" w:color="989898" w:themeColor="accent3" w:themeTint="67"/>
        <w:right w:val="single" w:sz="4" w:space="0" w:color="989898" w:themeColor="accent3" w:themeTint="67"/>
        <w:insideH w:val="single" w:sz="4" w:space="0" w:color="989898" w:themeColor="accent3" w:themeTint="67"/>
        <w:insideV w:val="single" w:sz="4" w:space="0" w:color="989898" w:themeColor="accent3" w:themeTint="67"/>
      </w:tblBorders>
    </w:tblPr>
    <w:tblStylePr w:type="firstRow">
      <w:rPr>
        <w:rFonts w:ascii="Arial" w:hAnsi="Arial"/>
        <w:color w:val="404040"/>
        <w:sz w:val="22"/>
      </w:rPr>
      <w:tblPr/>
      <w:tcPr>
        <w:tcBorders>
          <w:bottom w:val="single" w:sz="12" w:space="0" w:color="676767" w:themeColor="accent3" w:themeTint="98"/>
        </w:tcBorders>
      </w:tcPr>
    </w:tblStylePr>
    <w:tblStylePr w:type="lastRow">
      <w:rPr>
        <w:rFonts w:ascii="Arial" w:hAnsi="Arial"/>
        <w:color w:val="404040"/>
        <w:sz w:val="22"/>
      </w:rPr>
      <w:tblPr/>
      <w:tcPr>
        <w:tcBorders>
          <w:top w:val="single" w:sz="12" w:space="0" w:color="676767"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76767" w:themeColor="accent3" w:themeTint="98"/>
        </w:tcBorders>
      </w:tcPr>
    </w:tblStylePr>
    <w:tblStylePr w:type="band1Horz">
      <w:rPr>
        <w:rFonts w:ascii="Arial" w:hAnsi="Arial"/>
        <w:color w:val="404040"/>
        <w:sz w:val="22"/>
      </w:rPr>
      <w:tblPr/>
      <w:tcPr>
        <w:tcBorders>
          <w:top w:val="single" w:sz="4" w:space="0" w:color="989898" w:themeColor="accent3" w:themeTint="67"/>
          <w:left w:val="single" w:sz="4" w:space="0" w:color="989898" w:themeColor="accent3" w:themeTint="67"/>
          <w:bottom w:val="single" w:sz="4" w:space="0" w:color="989898" w:themeColor="accent3" w:themeTint="67"/>
          <w:right w:val="single" w:sz="4" w:space="0" w:color="989898"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FFFF" w:themeColor="accent4" w:themeTint="67"/>
        <w:left w:val="single" w:sz="4" w:space="0" w:color="FFFFFF" w:themeColor="accent4" w:themeTint="67"/>
        <w:bottom w:val="single" w:sz="4" w:space="0" w:color="FFFFFF" w:themeColor="accent4" w:themeTint="67"/>
        <w:right w:val="single" w:sz="4" w:space="0" w:color="FFFFFF" w:themeColor="accent4" w:themeTint="67"/>
        <w:insideH w:val="single" w:sz="4" w:space="0" w:color="FFFFFF" w:themeColor="accent4" w:themeTint="67"/>
        <w:insideV w:val="single" w:sz="4" w:space="0" w:color="FFFFFF" w:themeColor="accent4" w:themeTint="67"/>
      </w:tblBorders>
    </w:tblPr>
    <w:tblStylePr w:type="firstRow">
      <w:rPr>
        <w:rFonts w:ascii="Arial" w:hAnsi="Arial"/>
        <w:color w:val="404040"/>
        <w:sz w:val="22"/>
      </w:rPr>
      <w:tblPr/>
      <w:tcPr>
        <w:tcBorders>
          <w:bottom w:val="single" w:sz="12" w:space="0" w:color="FFFFFF" w:themeColor="accent4" w:themeTint="9A"/>
        </w:tcBorders>
      </w:tcPr>
    </w:tblStylePr>
    <w:tblStylePr w:type="lastRow">
      <w:rPr>
        <w:rFonts w:ascii="Arial" w:hAnsi="Arial"/>
        <w:color w:val="404040"/>
        <w:sz w:val="22"/>
      </w:rPr>
      <w:tblPr/>
      <w:tcPr>
        <w:tcBorders>
          <w:top w:val="single" w:sz="12" w:space="0" w:color="FFFFFF"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4" w:themeTint="9A"/>
        </w:tcBorders>
      </w:tcPr>
    </w:tblStylePr>
    <w:tblStylePr w:type="band1Horz">
      <w:rPr>
        <w:rFonts w:ascii="Arial" w:hAnsi="Arial"/>
        <w:color w:val="404040"/>
        <w:sz w:val="22"/>
      </w:rPr>
      <w:tblPr/>
      <w:tcPr>
        <w:tcBorders>
          <w:top w:val="single" w:sz="4" w:space="0" w:color="FFFFFF" w:themeColor="accent4" w:themeTint="67"/>
          <w:left w:val="single" w:sz="4" w:space="0" w:color="FFFFFF" w:themeColor="accent4" w:themeTint="67"/>
          <w:bottom w:val="single" w:sz="4" w:space="0" w:color="FFFFFF" w:themeColor="accent4" w:themeTint="67"/>
          <w:right w:val="single" w:sz="4" w:space="0" w:color="FFFFFF"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FFFFFF" w:themeColor="accent5" w:themeTint="67"/>
        <w:left w:val="single" w:sz="4" w:space="0" w:color="FFFFFF" w:themeColor="accent5" w:themeTint="67"/>
        <w:bottom w:val="single" w:sz="4" w:space="0" w:color="FFFFFF" w:themeColor="accent5" w:themeTint="67"/>
        <w:right w:val="single" w:sz="4" w:space="0" w:color="FFFFFF" w:themeColor="accent5" w:themeTint="67"/>
        <w:insideH w:val="single" w:sz="4" w:space="0" w:color="FFFFFF" w:themeColor="accent5" w:themeTint="67"/>
        <w:insideV w:val="single" w:sz="4" w:space="0" w:color="FFFFFF" w:themeColor="accent5" w:themeTint="67"/>
      </w:tblBorders>
    </w:tblPr>
    <w:tblStylePr w:type="firstRow">
      <w:rPr>
        <w:rFonts w:ascii="Arial" w:hAnsi="Arial"/>
        <w:color w:val="404040"/>
        <w:sz w:val="22"/>
      </w:rPr>
      <w:tblPr/>
      <w:tcPr>
        <w:tcBorders>
          <w:bottom w:val="single" w:sz="12" w:space="0" w:color="FFFFFF" w:themeColor="accent5" w:themeTint="9A"/>
        </w:tcBorders>
      </w:tcPr>
    </w:tblStylePr>
    <w:tblStylePr w:type="lastRow">
      <w:rPr>
        <w:rFonts w:ascii="Arial" w:hAnsi="Arial"/>
        <w:color w:val="404040"/>
        <w:sz w:val="22"/>
      </w:rPr>
      <w:tblPr/>
      <w:tcPr>
        <w:tcBorders>
          <w:top w:val="single" w:sz="12" w:space="0" w:color="FFFF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5" w:themeTint="9A"/>
        </w:tcBorders>
      </w:tcPr>
    </w:tblStylePr>
    <w:tblStylePr w:type="band1Horz">
      <w:rPr>
        <w:rFonts w:ascii="Arial" w:hAnsi="Arial"/>
        <w:color w:val="404040"/>
        <w:sz w:val="22"/>
      </w:rPr>
      <w:tblPr/>
      <w:tcPr>
        <w:tcBorders>
          <w:top w:val="single" w:sz="4" w:space="0" w:color="FFFFFF" w:themeColor="accent5" w:themeTint="67"/>
          <w:left w:val="single" w:sz="4" w:space="0" w:color="FFFFFF" w:themeColor="accent5" w:themeTint="67"/>
          <w:bottom w:val="single" w:sz="4" w:space="0" w:color="FFFFFF" w:themeColor="accent5" w:themeTint="67"/>
          <w:right w:val="single" w:sz="4" w:space="0" w:color="FFFFFF"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insideH w:val="single" w:sz="4" w:space="0" w:color="FFFFFF" w:themeColor="accent6" w:themeTint="67"/>
        <w:insideV w:val="single" w:sz="4" w:space="0" w:color="FFFFFF" w:themeColor="accent6" w:themeTint="67"/>
      </w:tblBorders>
    </w:tblPr>
    <w:tblStylePr w:type="firstRow">
      <w:rPr>
        <w:rFonts w:ascii="Arial" w:hAnsi="Arial"/>
        <w:color w:val="404040"/>
        <w:sz w:val="22"/>
      </w:rPr>
      <w:tblPr/>
      <w:tcPr>
        <w:tcBorders>
          <w:bottom w:val="single" w:sz="12" w:space="0" w:color="FFFFFF" w:themeColor="accent6" w:themeTint="98"/>
        </w:tcBorders>
      </w:tcPr>
    </w:tblStylePr>
    <w:tblStylePr w:type="lastRow">
      <w:rPr>
        <w:rFonts w:ascii="Arial" w:hAnsi="Arial"/>
        <w:color w:val="404040"/>
        <w:sz w:val="22"/>
      </w:rPr>
      <w:tblPr/>
      <w:tcPr>
        <w:tcBorders>
          <w:top w:val="single" w:sz="12" w:space="0" w:color="FFFFF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FFFF" w:themeColor="accent6" w:themeTint="98"/>
        </w:tcBorders>
      </w:tcPr>
    </w:tblStylePr>
    <w:tblStylePr w:type="band1Horz">
      <w:rPr>
        <w:rFonts w:ascii="Arial" w:hAnsi="Arial"/>
        <w:color w:val="404040"/>
        <w:sz w:val="22"/>
      </w:rPr>
      <w:tblPr/>
      <w:tcPr>
        <w:tcBorders>
          <w:top w:val="single" w:sz="4" w:space="0" w:color="FFFFFF" w:themeColor="accent6" w:themeTint="67"/>
          <w:left w:val="single" w:sz="4" w:space="0" w:color="FFFFFF" w:themeColor="accent6" w:themeTint="67"/>
          <w:bottom w:val="single" w:sz="4" w:space="0" w:color="FFFFFF" w:themeColor="accent6" w:themeTint="67"/>
          <w:right w:val="single" w:sz="4" w:space="0" w:color="FFFFFF" w:themeColor="accent6" w:themeTint="67"/>
        </w:tcBorders>
      </w:tcPr>
    </w:tblStylePr>
  </w:style>
  <w:style w:type="character" w:customStyle="1" w:styleId="Heading1Char">
    <w:name w:val="Heading 1 Char"/>
    <w:basedOn w:val="Standardnpsmoodstavce"/>
    <w:uiPriority w:val="9"/>
    <w:rPr>
      <w:rFonts w:ascii="Arial" w:eastAsia="Arial" w:hAnsi="Arial" w:cs="Arial"/>
      <w:color w:val="002333" w:themeColor="accent1" w:themeShade="BF"/>
      <w:sz w:val="40"/>
      <w:szCs w:val="40"/>
    </w:rPr>
  </w:style>
  <w:style w:type="character" w:customStyle="1" w:styleId="Heading2Char">
    <w:name w:val="Heading 2 Char"/>
    <w:basedOn w:val="Standardnpsmoodstavce"/>
    <w:uiPriority w:val="9"/>
    <w:rPr>
      <w:rFonts w:ascii="Arial" w:eastAsia="Arial" w:hAnsi="Arial" w:cs="Arial"/>
      <w:color w:val="002333" w:themeColor="accent1" w:themeShade="BF"/>
      <w:sz w:val="32"/>
      <w:szCs w:val="32"/>
    </w:rPr>
  </w:style>
  <w:style w:type="character" w:customStyle="1" w:styleId="Heading3Char">
    <w:name w:val="Heading 3 Char"/>
    <w:basedOn w:val="Standardnpsmoodstavce"/>
    <w:uiPriority w:val="9"/>
    <w:rPr>
      <w:rFonts w:ascii="Arial" w:eastAsia="Arial" w:hAnsi="Arial" w:cs="Arial"/>
      <w:color w:val="002333" w:themeColor="accent1" w:themeShade="BF"/>
      <w:sz w:val="28"/>
      <w:szCs w:val="28"/>
    </w:rPr>
  </w:style>
  <w:style w:type="character" w:customStyle="1" w:styleId="Heading4Char">
    <w:name w:val="Heading 4 Char"/>
    <w:basedOn w:val="Standardnpsmoodstavce"/>
    <w:uiPriority w:val="9"/>
    <w:rPr>
      <w:rFonts w:ascii="Arial" w:eastAsia="Arial" w:hAnsi="Arial" w:cs="Arial"/>
      <w:i/>
      <w:iCs/>
      <w:color w:val="002333" w:themeColor="accent1" w:themeShade="BF"/>
    </w:rPr>
  </w:style>
  <w:style w:type="character" w:customStyle="1" w:styleId="Heading5Char">
    <w:name w:val="Heading 5 Char"/>
    <w:basedOn w:val="Standardnpsmoodstavce"/>
    <w:uiPriority w:val="9"/>
    <w:rPr>
      <w:rFonts w:ascii="Arial" w:eastAsia="Arial" w:hAnsi="Arial" w:cs="Arial"/>
      <w:color w:val="002333" w:themeColor="accent1" w:themeShade="BF"/>
    </w:rPr>
  </w:style>
  <w:style w:type="character" w:customStyle="1" w:styleId="Heading6Char">
    <w:name w:val="Heading 6 Char"/>
    <w:basedOn w:val="Standardnpsmoodstavce"/>
    <w:uiPriority w:val="9"/>
    <w:rPr>
      <w:rFonts w:ascii="Arial" w:eastAsia="Arial" w:hAnsi="Arial" w:cs="Arial"/>
      <w:i/>
      <w:iCs/>
      <w:color w:val="80CFED" w:themeColor="text1" w:themeTint="A6"/>
    </w:rPr>
  </w:style>
  <w:style w:type="character" w:customStyle="1" w:styleId="Heading7Char">
    <w:name w:val="Heading 7 Char"/>
    <w:basedOn w:val="Standardnpsmoodstavce"/>
    <w:uiPriority w:val="9"/>
    <w:rPr>
      <w:rFonts w:ascii="Arial" w:eastAsia="Arial" w:hAnsi="Arial" w:cs="Arial"/>
      <w:color w:val="80CFED" w:themeColor="text1" w:themeTint="A6"/>
    </w:rPr>
  </w:style>
  <w:style w:type="character" w:customStyle="1" w:styleId="Heading8Char">
    <w:name w:val="Heading 8 Char"/>
    <w:basedOn w:val="Standardnpsmoodstavce"/>
    <w:uiPriority w:val="9"/>
    <w:rPr>
      <w:rFonts w:ascii="Arial" w:eastAsia="Arial" w:hAnsi="Arial" w:cs="Arial"/>
      <w:i/>
      <w:iCs/>
      <w:color w:val="5AC0E8" w:themeColor="text1" w:themeTint="D8"/>
    </w:rPr>
  </w:style>
  <w:style w:type="character" w:customStyle="1" w:styleId="Heading9Char">
    <w:name w:val="Heading 9 Char"/>
    <w:basedOn w:val="Standardnpsmoodstavce"/>
    <w:uiPriority w:val="9"/>
    <w:rPr>
      <w:rFonts w:ascii="Arial" w:eastAsia="Arial" w:hAnsi="Arial" w:cs="Arial"/>
      <w:i/>
      <w:iCs/>
      <w:color w:val="5AC0E8" w:themeColor="text1" w:themeTint="D8"/>
    </w:rPr>
  </w:style>
  <w:style w:type="character" w:customStyle="1" w:styleId="TitleChar">
    <w:name w:val="Title Char"/>
    <w:basedOn w:val="Standardnpsmoodstavce"/>
    <w:uiPriority w:val="10"/>
    <w:rPr>
      <w:rFonts w:ascii="Arial" w:eastAsia="Arial" w:hAnsi="Arial" w:cs="Arial"/>
      <w:spacing w:val="-10"/>
      <w:sz w:val="56"/>
      <w:szCs w:val="56"/>
    </w:rPr>
  </w:style>
  <w:style w:type="character" w:customStyle="1" w:styleId="SubtitleChar">
    <w:name w:val="Subtitle Char"/>
    <w:basedOn w:val="Standardnpsmoodstavce"/>
    <w:uiPriority w:val="11"/>
    <w:rPr>
      <w:color w:val="80CFED" w:themeColor="text1" w:themeTint="A6"/>
      <w:spacing w:val="15"/>
      <w:sz w:val="28"/>
      <w:szCs w:val="28"/>
    </w:rPr>
  </w:style>
  <w:style w:type="character" w:customStyle="1" w:styleId="QuoteChar">
    <w:name w:val="Quote Char"/>
    <w:basedOn w:val="Standardnpsmoodstavce"/>
    <w:uiPriority w:val="29"/>
    <w:rPr>
      <w:i/>
      <w:iCs/>
      <w:color w:val="6DC7EA" w:themeColor="text1" w:themeTint="BF"/>
    </w:rPr>
  </w:style>
  <w:style w:type="character" w:customStyle="1" w:styleId="IntenseQuoteChar">
    <w:name w:val="Intense Quote Char"/>
    <w:basedOn w:val="Standardnpsmoodstavce"/>
    <w:uiPriority w:val="30"/>
    <w:rPr>
      <w:i/>
      <w:iCs/>
      <w:color w:val="002333" w:themeColor="accent1" w:themeShade="BF"/>
    </w:rPr>
  </w:style>
  <w:style w:type="paragraph" w:styleId="Bezmezer">
    <w:name w:val="No Spacing"/>
    <w:basedOn w:val="Normln"/>
    <w:uiPriority w:val="1"/>
    <w:qFormat/>
    <w:pPr>
      <w:spacing w:after="0" w:line="240" w:lineRule="auto"/>
    </w:pPr>
  </w:style>
  <w:style w:type="character" w:styleId="Zdraznnjemn">
    <w:name w:val="Subtle Emphasis"/>
    <w:basedOn w:val="Standardnpsmoodstavce"/>
    <w:uiPriority w:val="19"/>
    <w:qFormat/>
    <w:rPr>
      <w:i/>
      <w:iCs/>
      <w:color w:val="6DC7EA" w:themeColor="text1" w:themeTint="BF"/>
    </w:rPr>
  </w:style>
  <w:style w:type="character" w:styleId="Zdraznn">
    <w:name w:val="Emphasis"/>
    <w:basedOn w:val="Standardnpsmoodstavce"/>
    <w:uiPriority w:val="20"/>
    <w:qFormat/>
    <w:rPr>
      <w:i/>
      <w:iCs/>
    </w:rPr>
  </w:style>
  <w:style w:type="character" w:styleId="Odkazjemn">
    <w:name w:val="Subtle Reference"/>
    <w:basedOn w:val="Standardnpsmoodstavce"/>
    <w:uiPriority w:val="31"/>
    <w:qFormat/>
    <w:rPr>
      <w:smallCaps/>
      <w:color w:val="81CFED"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itulek">
    <w:name w:val="caption"/>
    <w:basedOn w:val="Normln"/>
    <w:next w:val="Normln"/>
    <w:uiPriority w:val="35"/>
    <w:unhideWhenUsed/>
    <w:qFormat/>
    <w:pPr>
      <w:spacing w:after="200" w:line="240" w:lineRule="auto"/>
    </w:pPr>
    <w:rPr>
      <w:i/>
      <w:iCs/>
      <w:color w:val="5E162C" w:themeColor="text2"/>
      <w:sz w:val="18"/>
      <w:szCs w:val="18"/>
    </w:rPr>
  </w:style>
  <w:style w:type="paragraph" w:styleId="Textpoznpodarou">
    <w:name w:val="footnote text"/>
    <w:basedOn w:val="Normln"/>
    <w:link w:val="TextpoznpodarouChar"/>
    <w:uiPriority w:val="99"/>
    <w:semiHidden/>
    <w:unhideWhenUse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link w:val="TextvysvtlivekChar"/>
    <w:uiPriority w:val="99"/>
    <w:semiHidden/>
    <w:unhideWhenUse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Sledovanodkaz">
    <w:name w:val="FollowedHyperlink"/>
    <w:basedOn w:val="Standardnpsmoodstavce"/>
    <w:uiPriority w:val="99"/>
    <w:semiHidden/>
    <w:unhideWhenUsed/>
    <w:rPr>
      <w:color w:val="FFFFFF"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paragraph" w:styleId="Nadpisobsahu">
    <w:name w:val="TOC Heading"/>
    <w:uiPriority w:val="39"/>
    <w:unhideWhenUsed/>
  </w:style>
  <w:style w:type="paragraph" w:styleId="Seznamobrzk">
    <w:name w:val="table of figures"/>
    <w:basedOn w:val="Normln"/>
    <w:next w:val="Normln"/>
    <w:uiPriority w:val="99"/>
    <w:unhideWhenUsed/>
    <w:pPr>
      <w:spacing w:after="0"/>
    </w:pPr>
  </w:style>
  <w:style w:type="character" w:customStyle="1" w:styleId="Nadpis1Char">
    <w:name w:val="Nadpis 1 Char"/>
    <w:basedOn w:val="Standardnpsmoodstavce"/>
    <w:link w:val="Nadpis1"/>
    <w:uiPriority w:val="9"/>
    <w:rPr>
      <w:rFonts w:asciiTheme="majorHAnsi" w:eastAsiaTheme="majorEastAsia" w:hAnsiTheme="majorHAnsi" w:cstheme="majorBidi"/>
      <w:color w:val="002333" w:themeColor="accent1" w:themeShade="BF"/>
      <w:sz w:val="40"/>
      <w:szCs w:val="40"/>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color w:val="002333" w:themeColor="accent1" w:themeShade="BF"/>
      <w:sz w:val="32"/>
      <w:szCs w:val="32"/>
    </w:rPr>
  </w:style>
  <w:style w:type="character" w:customStyle="1" w:styleId="Nadpis3Char">
    <w:name w:val="Nadpis 3 Char"/>
    <w:basedOn w:val="Standardnpsmoodstavce"/>
    <w:link w:val="Nadpis3"/>
    <w:uiPriority w:val="9"/>
    <w:semiHidden/>
    <w:rPr>
      <w:rFonts w:eastAsiaTheme="majorEastAsia" w:cstheme="majorBidi"/>
      <w:color w:val="002333" w:themeColor="accent1" w:themeShade="BF"/>
      <w:sz w:val="28"/>
      <w:szCs w:val="28"/>
    </w:rPr>
  </w:style>
  <w:style w:type="character" w:customStyle="1" w:styleId="Nadpis4Char">
    <w:name w:val="Nadpis 4 Char"/>
    <w:basedOn w:val="Standardnpsmoodstavce"/>
    <w:link w:val="Nadpis4"/>
    <w:uiPriority w:val="9"/>
    <w:semiHidden/>
    <w:rPr>
      <w:rFonts w:eastAsiaTheme="majorEastAsia" w:cstheme="majorBidi"/>
      <w:i/>
      <w:iCs/>
      <w:color w:val="002333" w:themeColor="accent1" w:themeShade="BF"/>
    </w:rPr>
  </w:style>
  <w:style w:type="character" w:customStyle="1" w:styleId="Nadpis5Char">
    <w:name w:val="Nadpis 5 Char"/>
    <w:basedOn w:val="Standardnpsmoodstavce"/>
    <w:link w:val="Nadpis5"/>
    <w:uiPriority w:val="9"/>
    <w:semiHidden/>
    <w:rPr>
      <w:rFonts w:eastAsiaTheme="majorEastAsia" w:cstheme="majorBidi"/>
      <w:color w:val="002333" w:themeColor="accent1" w:themeShade="BF"/>
    </w:rPr>
  </w:style>
  <w:style w:type="character" w:customStyle="1" w:styleId="Nadpis6Char">
    <w:name w:val="Nadpis 6 Char"/>
    <w:basedOn w:val="Standardnpsmoodstavce"/>
    <w:link w:val="Nadpis6"/>
    <w:uiPriority w:val="9"/>
    <w:semiHidden/>
    <w:rPr>
      <w:rFonts w:eastAsiaTheme="majorEastAsia" w:cstheme="majorBidi"/>
      <w:i/>
      <w:iCs/>
      <w:color w:val="80CFED" w:themeColor="text1" w:themeTint="A6"/>
    </w:rPr>
  </w:style>
  <w:style w:type="character" w:customStyle="1" w:styleId="Nadpis7Char">
    <w:name w:val="Nadpis 7 Char"/>
    <w:basedOn w:val="Standardnpsmoodstavce"/>
    <w:link w:val="Nadpis7"/>
    <w:uiPriority w:val="9"/>
    <w:semiHidden/>
    <w:rPr>
      <w:rFonts w:eastAsiaTheme="majorEastAsia" w:cstheme="majorBidi"/>
      <w:color w:val="80CFED" w:themeColor="text1" w:themeTint="A6"/>
    </w:rPr>
  </w:style>
  <w:style w:type="character" w:customStyle="1" w:styleId="Nadpis8Char">
    <w:name w:val="Nadpis 8 Char"/>
    <w:basedOn w:val="Standardnpsmoodstavce"/>
    <w:link w:val="Nadpis8"/>
    <w:uiPriority w:val="9"/>
    <w:semiHidden/>
    <w:rPr>
      <w:rFonts w:eastAsiaTheme="majorEastAsia" w:cstheme="majorBidi"/>
      <w:i/>
      <w:iCs/>
      <w:color w:val="5AC0E8" w:themeColor="text1" w:themeTint="D8"/>
    </w:rPr>
  </w:style>
  <w:style w:type="character" w:customStyle="1" w:styleId="Nadpis9Char">
    <w:name w:val="Nadpis 9 Char"/>
    <w:basedOn w:val="Standardnpsmoodstavce"/>
    <w:link w:val="Nadpis9"/>
    <w:uiPriority w:val="9"/>
    <w:semiHidden/>
    <w:rPr>
      <w:rFonts w:eastAsiaTheme="majorEastAsia" w:cstheme="majorBidi"/>
      <w:color w:val="5AC0E8" w:themeColor="text1" w:themeTint="D8"/>
    </w:rPr>
  </w:style>
  <w:style w:type="paragraph" w:styleId="Nzev">
    <w:name w:val="Title"/>
    <w:basedOn w:val="Normln"/>
    <w:next w:val="Normln"/>
    <w:link w:val="NzevChar"/>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pPr>
      <w:numPr>
        <w:ilvl w:val="1"/>
      </w:numPr>
    </w:pPr>
    <w:rPr>
      <w:rFonts w:eastAsiaTheme="majorEastAsia" w:cstheme="majorBidi"/>
      <w:color w:val="80CFED" w:themeColor="text1" w:themeTint="A6"/>
      <w:spacing w:val="15"/>
      <w:sz w:val="28"/>
      <w:szCs w:val="28"/>
    </w:rPr>
  </w:style>
  <w:style w:type="character" w:customStyle="1" w:styleId="PodnadpisChar">
    <w:name w:val="Podnadpis Char"/>
    <w:basedOn w:val="Standardnpsmoodstavce"/>
    <w:link w:val="Podnadpis"/>
    <w:uiPriority w:val="11"/>
    <w:rPr>
      <w:rFonts w:eastAsiaTheme="majorEastAsia" w:cstheme="majorBidi"/>
      <w:color w:val="80CFED"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6DC7EA" w:themeColor="text1" w:themeTint="BF"/>
    </w:rPr>
  </w:style>
  <w:style w:type="character" w:customStyle="1" w:styleId="CittChar">
    <w:name w:val="Citát Char"/>
    <w:basedOn w:val="Standardnpsmoodstavce"/>
    <w:link w:val="Citt"/>
    <w:uiPriority w:val="29"/>
    <w:rPr>
      <w:i/>
      <w:iCs/>
      <w:color w:val="6DC7EA" w:themeColor="text1" w:themeTint="BF"/>
    </w:rPr>
  </w:style>
  <w:style w:type="paragraph" w:styleId="Odstavecseseznamem">
    <w:name w:val="List Paragraph"/>
    <w:basedOn w:val="Normln"/>
    <w:uiPriority w:val="34"/>
    <w:qFormat/>
    <w:pPr>
      <w:ind w:left="720"/>
      <w:contextualSpacing/>
    </w:pPr>
  </w:style>
  <w:style w:type="character" w:styleId="Zdraznnintenzivn">
    <w:name w:val="Intense Emphasis"/>
    <w:basedOn w:val="Standardnpsmoodstavce"/>
    <w:uiPriority w:val="21"/>
    <w:qFormat/>
    <w:rPr>
      <w:i/>
      <w:iCs/>
      <w:color w:val="002333" w:themeColor="accent1" w:themeShade="BF"/>
    </w:rPr>
  </w:style>
  <w:style w:type="paragraph" w:styleId="Vrazncitt">
    <w:name w:val="Intense Quote"/>
    <w:basedOn w:val="Normln"/>
    <w:next w:val="Normln"/>
    <w:link w:val="VrazncittChar"/>
    <w:uiPriority w:val="30"/>
    <w:qFormat/>
    <w:pPr>
      <w:pBdr>
        <w:top w:val="single" w:sz="4" w:space="10" w:color="002333" w:themeColor="accent1" w:themeShade="BF"/>
        <w:bottom w:val="single" w:sz="4" w:space="10" w:color="002333" w:themeColor="accent1" w:themeShade="BF"/>
      </w:pBdr>
      <w:spacing w:before="360" w:after="360"/>
      <w:ind w:left="864" w:right="864"/>
      <w:jc w:val="center"/>
    </w:pPr>
    <w:rPr>
      <w:i/>
      <w:iCs/>
      <w:color w:val="002333" w:themeColor="accent1" w:themeShade="BF"/>
    </w:rPr>
  </w:style>
  <w:style w:type="character" w:customStyle="1" w:styleId="VrazncittChar">
    <w:name w:val="Výrazný citát Char"/>
    <w:basedOn w:val="Standardnpsmoodstavce"/>
    <w:link w:val="Vrazncitt"/>
    <w:uiPriority w:val="30"/>
    <w:rPr>
      <w:i/>
      <w:iCs/>
      <w:color w:val="002333" w:themeColor="accent1" w:themeShade="BF"/>
    </w:rPr>
  </w:style>
  <w:style w:type="character" w:styleId="Odkazintenzivn">
    <w:name w:val="Intense Reference"/>
    <w:basedOn w:val="Standardnpsmoodstavce"/>
    <w:uiPriority w:val="32"/>
    <w:qFormat/>
    <w:rPr>
      <w:b/>
      <w:bCs/>
      <w:smallCaps/>
      <w:color w:val="002333" w:themeColor="accent1" w:themeShade="BF"/>
      <w:spacing w:val="5"/>
    </w:rPr>
  </w:style>
  <w:style w:type="paragraph" w:styleId="Zhlav">
    <w:name w:val="header"/>
    <w:basedOn w:val="Normln"/>
    <w:link w:val="ZhlavChar"/>
    <w:uiPriority w:val="99"/>
    <w:unhideWhenUsed/>
    <w:pPr>
      <w:tabs>
        <w:tab w:val="center" w:pos="4536"/>
        <w:tab w:val="right" w:pos="9072"/>
      </w:tabs>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spacing w:after="0" w:line="240" w:lineRule="auto"/>
    </w:pPr>
  </w:style>
  <w:style w:type="character" w:customStyle="1" w:styleId="ZpatChar">
    <w:name w:val="Zápatí Char"/>
    <w:basedOn w:val="Standardnpsmoodstavce"/>
    <w:link w:val="Zpat"/>
    <w:uiPriority w:val="99"/>
  </w:style>
  <w:style w:type="character" w:styleId="Hypertextovodkaz">
    <w:name w:val="Hyperlink"/>
    <w:basedOn w:val="Standardnpsmoodstavce"/>
    <w:uiPriority w:val="99"/>
    <w:unhideWhenUsed/>
    <w:rPr>
      <w:color w:val="FFFFFF" w:themeColor="hyperlink"/>
      <w:u w:val="single"/>
    </w:rPr>
  </w:style>
  <w:style w:type="paragraph" w:customStyle="1" w:styleId="BasicParagraph">
    <w:name w:val="[Basic Paragraph]"/>
    <w:basedOn w:val="Normln"/>
    <w:uiPriority w:val="99"/>
    <w:pPr>
      <w:spacing w:after="0" w:line="288" w:lineRule="auto"/>
    </w:pPr>
    <w:rPr>
      <w:rFonts w:ascii="MinionPro-Regular" w:hAnsi="MinionPro-Regular" w:cs="MinionPro-Regular"/>
      <w:color w:val="000000"/>
      <w:lang w:val="en-US"/>
    </w:rPr>
  </w:style>
  <w:style w:type="character" w:styleId="Nevyeenzmnka">
    <w:name w:val="Unresolved Mention"/>
    <w:basedOn w:val="Standardnpsmoodstavce"/>
    <w:uiPriority w:val="99"/>
    <w:semiHidden/>
    <w:unhideWhenUsed/>
    <w:rPr>
      <w:color w:val="605E5C"/>
      <w:shd w:val="clear" w:color="auto" w:fill="E1DFDD"/>
    </w:rPr>
  </w:style>
  <w:style w:type="paragraph" w:customStyle="1" w:styleId="Standard">
    <w:name w:val="Standard"/>
    <w:basedOn w:val="Normln"/>
    <w:pPr>
      <w:spacing w:after="0" w:line="240" w:lineRule="auto"/>
    </w:pPr>
    <w:rPr>
      <w:rFonts w:ascii="Liberation Serif" w:eastAsia="NSimSun" w:hAnsi="Liberation Serif" w:cs="Arial"/>
      <w:lang w:eastAsia="zh-CN" w:bidi="hi-IN"/>
      <w14:ligatures w14:val="none"/>
    </w:rPr>
  </w:style>
  <w:style w:type="paragraph" w:styleId="Normlnweb">
    <w:name w:val="Normal (Web)"/>
    <w:basedOn w:val="Normln"/>
    <w:uiPriority w:val="99"/>
    <w:unhideWhenUsed/>
    <w:pPr>
      <w:spacing w:before="100" w:beforeAutospacing="1" w:after="100" w:afterAutospacing="1" w:line="240" w:lineRule="auto"/>
    </w:pPr>
    <w:rPr>
      <w:rFonts w:ascii="Times New Roman" w:eastAsia="Times New Roman" w:hAnsi="Times New Roman" w:cs="Times New Roman"/>
      <w:lang w:eastAsia="sk-SK"/>
      <w14:ligatures w14:val="none"/>
    </w:rPr>
  </w:style>
  <w:style w:type="character" w:styleId="Siln">
    <w:name w:val="Strong"/>
    <w:basedOn w:val="Standardnpsmoodstavce"/>
    <w:uiPriority w:val="22"/>
    <w:qFormat/>
    <w:rPr>
      <w:b/>
      <w:bCs/>
    </w:rPr>
  </w:style>
  <w:style w:type="paragraph" w:styleId="Revize">
    <w:name w:val="Revision"/>
    <w:hidden/>
    <w:uiPriority w:val="99"/>
    <w:semiHidden/>
    <w:rsid w:val="00F04EDD"/>
    <w:pPr>
      <w:spacing w:after="0" w:line="240" w:lineRule="auto"/>
    </w:pPr>
    <w:rPr>
      <w:lang w:val="cs-CZ"/>
    </w:rPr>
  </w:style>
  <w:style w:type="character" w:styleId="Odkaznakoment">
    <w:name w:val="annotation reference"/>
    <w:basedOn w:val="Standardnpsmoodstavce"/>
    <w:uiPriority w:val="99"/>
    <w:semiHidden/>
    <w:unhideWhenUsed/>
    <w:rsid w:val="00406EDE"/>
    <w:rPr>
      <w:sz w:val="16"/>
      <w:szCs w:val="16"/>
    </w:rPr>
  </w:style>
  <w:style w:type="paragraph" w:styleId="Textkomente">
    <w:name w:val="annotation text"/>
    <w:basedOn w:val="Normln"/>
    <w:link w:val="TextkomenteChar"/>
    <w:uiPriority w:val="99"/>
    <w:unhideWhenUsed/>
    <w:rsid w:val="00406EDE"/>
    <w:pPr>
      <w:spacing w:line="240" w:lineRule="auto"/>
    </w:pPr>
    <w:rPr>
      <w:sz w:val="20"/>
      <w:szCs w:val="20"/>
    </w:rPr>
  </w:style>
  <w:style w:type="character" w:customStyle="1" w:styleId="TextkomenteChar">
    <w:name w:val="Text komentáře Char"/>
    <w:basedOn w:val="Standardnpsmoodstavce"/>
    <w:link w:val="Textkomente"/>
    <w:uiPriority w:val="99"/>
    <w:rsid w:val="00406EDE"/>
    <w:rPr>
      <w:sz w:val="20"/>
      <w:szCs w:val="20"/>
      <w:lang w:val="cs-CZ"/>
    </w:rPr>
  </w:style>
  <w:style w:type="paragraph" w:styleId="Pedmtkomente">
    <w:name w:val="annotation subject"/>
    <w:basedOn w:val="Textkomente"/>
    <w:next w:val="Textkomente"/>
    <w:link w:val="PedmtkomenteChar"/>
    <w:uiPriority w:val="99"/>
    <w:semiHidden/>
    <w:unhideWhenUsed/>
    <w:rsid w:val="00406EDE"/>
    <w:rPr>
      <w:b/>
      <w:bCs/>
    </w:rPr>
  </w:style>
  <w:style w:type="character" w:customStyle="1" w:styleId="PedmtkomenteChar">
    <w:name w:val="Předmět komentáře Char"/>
    <w:basedOn w:val="TextkomenteChar"/>
    <w:link w:val="Pedmtkomente"/>
    <w:uiPriority w:val="99"/>
    <w:semiHidden/>
    <w:rsid w:val="00406EDE"/>
    <w:rPr>
      <w:b/>
      <w:bCs/>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AGEL - farebná paleta">
      <a:dk1>
        <a:srgbClr val="3DB6E4"/>
      </a:dk1>
      <a:lt1>
        <a:srgbClr val="B61133"/>
      </a:lt1>
      <a:dk2>
        <a:srgbClr val="5E162C"/>
      </a:dk2>
      <a:lt2>
        <a:srgbClr val="F0CCAE"/>
      </a:lt2>
      <a:accent1>
        <a:srgbClr val="003045"/>
      </a:accent1>
      <a:accent2>
        <a:srgbClr val="E9E5DE"/>
      </a:accent2>
      <a:accent3>
        <a:srgbClr val="000000"/>
      </a:accent3>
      <a:accent4>
        <a:srgbClr val="FFFFFF"/>
      </a:accent4>
      <a:accent5>
        <a:srgbClr val="FFFFFF"/>
      </a:accent5>
      <a:accent6>
        <a:srgbClr val="FFFFFF"/>
      </a:accent6>
      <a:hlink>
        <a:srgbClr val="FFFFFF"/>
      </a:hlink>
      <a:folHlink>
        <a:srgbClr val="FFFFFF"/>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89D475EEBA8649907364113783BFA4" ma:contentTypeVersion="16" ma:contentTypeDescription="Vytvoří nový dokument" ma:contentTypeScope="" ma:versionID="6466772ab82ef633a8f65bfbd0d34286">
  <xsd:schema xmlns:xsd="http://www.w3.org/2001/XMLSchema" xmlns:xs="http://www.w3.org/2001/XMLSchema" xmlns:p="http://schemas.microsoft.com/office/2006/metadata/properties" xmlns:ns2="50c4c910-a09a-414c-a904-d298c341c3a3" xmlns:ns3="2434df19-9797-4e66-bac2-4f52443c4a7b" targetNamespace="http://schemas.microsoft.com/office/2006/metadata/properties" ma:root="true" ma:fieldsID="4b07d2faf331a8d1cceb1c3453418603" ns2:_="" ns3:_="">
    <xsd:import namespace="50c4c910-a09a-414c-a904-d298c341c3a3"/>
    <xsd:import namespace="2434df19-9797-4e66-bac2-4f52443c4a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element ref="ns2:P_x0159_ijdenasetk_x00e1_n_x00ed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c910-a09a-414c-a904-d298c341c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605942c4-a1f0-49d6-b24b-94642745558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P_x0159_ijdenasetk_x00e1_n_x00ed_" ma:index="22" nillable="true" ma:displayName="Přijde na setkání" ma:format="Dropdown" ma:internalName="P_x0159_ijdenasetk_x00e1_n_x00ed_">
      <xsd:simpleType>
        <xsd:restriction base="dms:Choice">
          <xsd:enumeration value="ANO"/>
          <xsd:enumeration value="NE"/>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34df19-9797-4e66-bac2-4f52443c4a7b"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c4c910-a09a-414c-a904-d298c341c3a3">
      <Terms xmlns="http://schemas.microsoft.com/office/infopath/2007/PartnerControls"/>
    </lcf76f155ced4ddcb4097134ff3c332f>
    <P_x0159_ijdenasetk_x00e1_n_x00ed_ xmlns="50c4c910-a09a-414c-a904-d298c341c3a3" xsi:nil="true"/>
  </documentManagement>
</p:properties>
</file>

<file path=customXml/itemProps1.xml><?xml version="1.0" encoding="utf-8"?>
<ds:datastoreItem xmlns:ds="http://schemas.openxmlformats.org/officeDocument/2006/customXml" ds:itemID="{A03BF0BB-EB81-4C2E-B40B-0AA1A4636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c910-a09a-414c-a904-d298c341c3a3"/>
    <ds:schemaRef ds:uri="2434df19-9797-4e66-bac2-4f52443c4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CF810-35EA-4E5F-91B5-3E627F9BC587}">
  <ds:schemaRefs>
    <ds:schemaRef ds:uri="http://schemas.openxmlformats.org/officeDocument/2006/bibliography"/>
  </ds:schemaRefs>
</ds:datastoreItem>
</file>

<file path=customXml/itemProps3.xml><?xml version="1.0" encoding="utf-8"?>
<ds:datastoreItem xmlns:ds="http://schemas.openxmlformats.org/officeDocument/2006/customXml" ds:itemID="{AD86CA49-76BF-47FE-BC7A-0C7A7949380D}">
  <ds:schemaRefs>
    <ds:schemaRef ds:uri="http://schemas.microsoft.com/sharepoint/v3/contenttype/forms"/>
  </ds:schemaRefs>
</ds:datastoreItem>
</file>

<file path=customXml/itemProps4.xml><?xml version="1.0" encoding="utf-8"?>
<ds:datastoreItem xmlns:ds="http://schemas.openxmlformats.org/officeDocument/2006/customXml" ds:itemID="{E8664285-C184-4868-8612-3F7AB9A01805}">
  <ds:schemaRefs>
    <ds:schemaRef ds:uri="http://schemas.microsoft.com/office/2006/metadata/properties"/>
    <ds:schemaRef ds:uri="http://schemas.microsoft.com/office/infopath/2007/PartnerControls"/>
    <ds:schemaRef ds:uri="50c4c910-a09a-414c-a904-d298c341c3a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838</Words>
  <Characters>4945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Szilvássyová</dc:creator>
  <cp:keywords/>
  <dc:description/>
  <cp:lastModifiedBy>Miloševská Radka</cp:lastModifiedBy>
  <cp:revision>3</cp:revision>
  <dcterms:created xsi:type="dcterms:W3CDTF">2026-06-17T08:26:00Z</dcterms:created>
  <dcterms:modified xsi:type="dcterms:W3CDTF">2026-06-17T08:27:00Z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0x0101007089D475EEBA8649907364113783BFA4</vt:lpwstr>
  </property>
</Properties>
</file>